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1BFB5B6B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940BDB">
        <w:rPr>
          <w:rFonts w:ascii="Arial" w:eastAsia="Arial Unicode MS" w:hAnsi="Arial" w:cs="Arial"/>
          <w:b/>
          <w:bCs/>
        </w:rPr>
        <w:t>February 5</w:t>
      </w:r>
      <w:r w:rsidR="00814244">
        <w:rPr>
          <w:rFonts w:ascii="Arial" w:eastAsia="Arial Unicode MS" w:hAnsi="Arial" w:cs="Arial"/>
          <w:b/>
          <w:bCs/>
        </w:rPr>
        <w:t>, 2024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13832FA" w14:textId="54C79F44" w:rsidR="00DC1C88" w:rsidRDefault="00DC1C88" w:rsidP="00DC1C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Pledge of Allegiance</w:t>
      </w:r>
    </w:p>
    <w:p w14:paraId="0935D976" w14:textId="77777777" w:rsidR="00DC1C88" w:rsidRPr="00DC1C88" w:rsidRDefault="00DC1C88" w:rsidP="00DC1C88">
      <w:pPr>
        <w:rPr>
          <w:rFonts w:ascii="Arial" w:eastAsia="Arial Unicode MS" w:hAnsi="Arial" w:cs="Arial"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6C1D19C6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940BDB">
        <w:rPr>
          <w:rFonts w:ascii="Arial" w:eastAsia="Arial Unicode MS" w:hAnsi="Arial" w:cs="Arial"/>
        </w:rPr>
        <w:t>March 4</w:t>
      </w:r>
      <w:r w:rsidR="00EB53BA">
        <w:rPr>
          <w:rFonts w:ascii="Arial" w:eastAsia="Arial Unicode MS" w:hAnsi="Arial" w:cs="Arial"/>
        </w:rPr>
        <w:t>, 202</w:t>
      </w:r>
      <w:r w:rsidR="00814244">
        <w:rPr>
          <w:rFonts w:ascii="Arial" w:eastAsia="Arial Unicode MS" w:hAnsi="Arial" w:cs="Arial"/>
        </w:rPr>
        <w:t>4</w:t>
      </w:r>
    </w:p>
    <w:p w14:paraId="3C5E659A" w14:textId="7FAB128E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940BDB">
        <w:rPr>
          <w:rFonts w:ascii="Arial" w:eastAsia="Arial Unicode MS" w:hAnsi="Arial" w:cs="Arial"/>
        </w:rPr>
        <w:t>March 4</w:t>
      </w:r>
      <w:r w:rsidR="00814244">
        <w:rPr>
          <w:rFonts w:ascii="Arial" w:eastAsia="Arial Unicode MS" w:hAnsi="Arial" w:cs="Arial"/>
        </w:rPr>
        <w:t>, 2024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940BDB">
        <w:rPr>
          <w:rFonts w:ascii="Arial" w:eastAsia="Arial Unicode MS" w:hAnsi="Arial" w:cs="Arial"/>
        </w:rPr>
        <w:t>February 5</w:t>
      </w:r>
      <w:r w:rsidR="00814244">
        <w:rPr>
          <w:rFonts w:ascii="Arial" w:eastAsia="Arial Unicode MS" w:hAnsi="Arial" w:cs="Arial"/>
        </w:rPr>
        <w:t>, 2024</w:t>
      </w:r>
    </w:p>
    <w:p w14:paraId="557BAFD2" w14:textId="0514EE7D" w:rsidR="00913E8F" w:rsidRDefault="00913E8F" w:rsidP="00913E8F">
      <w:pPr>
        <w:rPr>
          <w:rFonts w:ascii="Arial" w:eastAsia="Arial Unicode MS" w:hAnsi="Arial" w:cs="Arial"/>
        </w:rPr>
      </w:pPr>
    </w:p>
    <w:p w14:paraId="763057BA" w14:textId="04F3071A" w:rsidR="009272AD" w:rsidRPr="00D675BB" w:rsidRDefault="00913E8F" w:rsidP="009272AD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New Business</w:t>
      </w:r>
    </w:p>
    <w:p w14:paraId="1FB36739" w14:textId="408BC13C" w:rsidR="00E82F9F" w:rsidRDefault="00E82F9F" w:rsidP="009272AD">
      <w:pPr>
        <w:pStyle w:val="ListParagraph"/>
        <w:numPr>
          <w:ilvl w:val="0"/>
          <w:numId w:val="32"/>
        </w:numPr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Map 17 Lot 89 aka 416 Emerson Ave – Change of Occupancy Application</w:t>
      </w:r>
    </w:p>
    <w:p w14:paraId="5C6A5511" w14:textId="0125BC3F" w:rsidR="009272AD" w:rsidRDefault="009272AD" w:rsidP="009272AD">
      <w:pPr>
        <w:pStyle w:val="ListParagraph"/>
        <w:numPr>
          <w:ilvl w:val="0"/>
          <w:numId w:val="32"/>
        </w:numPr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Map 1 Lot 091 Endicott Lane aka Brianna Woods Subdivision bond reduction</w:t>
      </w:r>
    </w:p>
    <w:p w14:paraId="3B4E3265" w14:textId="61BA39C6" w:rsidR="009272AD" w:rsidRDefault="009272AD" w:rsidP="009272AD">
      <w:pPr>
        <w:pStyle w:val="ListParagraph"/>
        <w:numPr>
          <w:ilvl w:val="0"/>
          <w:numId w:val="32"/>
        </w:numPr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Map 11 Lot 246 Oldham Road – Subdivision of Land </w:t>
      </w:r>
    </w:p>
    <w:p w14:paraId="36BC300E" w14:textId="77777777" w:rsidR="009272AD" w:rsidRDefault="009272AD" w:rsidP="009272AD">
      <w:pPr>
        <w:rPr>
          <w:rFonts w:ascii="Arial" w:eastAsia="Arial Unicode MS" w:hAnsi="Arial" w:cs="Arial"/>
          <w:bCs/>
        </w:rPr>
      </w:pPr>
    </w:p>
    <w:p w14:paraId="0C7918DE" w14:textId="76BE51A1" w:rsidR="00E82F9F" w:rsidRPr="00E82F9F" w:rsidRDefault="00E82F9F" w:rsidP="009272AD">
      <w:pPr>
        <w:rPr>
          <w:rFonts w:ascii="Arial" w:eastAsia="Arial Unicode MS" w:hAnsi="Arial" w:cs="Arial"/>
          <w:b/>
          <w:u w:val="single"/>
        </w:rPr>
      </w:pPr>
      <w:r w:rsidRPr="00E82F9F">
        <w:rPr>
          <w:rFonts w:ascii="Arial" w:eastAsia="Arial Unicode MS" w:hAnsi="Arial" w:cs="Arial"/>
          <w:b/>
          <w:u w:val="single"/>
        </w:rPr>
        <w:t>Old Business</w:t>
      </w:r>
    </w:p>
    <w:p w14:paraId="27CF4357" w14:textId="06920ACE" w:rsidR="00E82F9F" w:rsidRPr="00E82F9F" w:rsidRDefault="00E82F9F" w:rsidP="00E82F9F">
      <w:pPr>
        <w:pStyle w:val="ListParagraph"/>
        <w:numPr>
          <w:ilvl w:val="0"/>
          <w:numId w:val="35"/>
        </w:num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Map 01 Lots 091-1 &amp; 091-2 Cameron Commons – conditional approval expires 2/5/2024   </w:t>
      </w:r>
    </w:p>
    <w:p w14:paraId="69DEB096" w14:textId="77777777" w:rsidR="00E82F9F" w:rsidRPr="009272AD" w:rsidRDefault="00E82F9F" w:rsidP="009272AD">
      <w:pPr>
        <w:rPr>
          <w:rFonts w:ascii="Arial" w:eastAsia="Arial Unicode MS" w:hAnsi="Arial" w:cs="Arial"/>
          <w:bCs/>
        </w:rPr>
      </w:pPr>
    </w:p>
    <w:p w14:paraId="6DBA61C8" w14:textId="1880028B" w:rsidR="009272AD" w:rsidRPr="009272AD" w:rsidRDefault="009272AD" w:rsidP="009272AD">
      <w:pPr>
        <w:rPr>
          <w:rFonts w:ascii="Arial" w:eastAsia="Arial Unicode MS" w:hAnsi="Arial" w:cs="Arial"/>
          <w:b/>
          <w:u w:val="single"/>
        </w:rPr>
      </w:pPr>
      <w:r w:rsidRPr="009272AD">
        <w:rPr>
          <w:rFonts w:ascii="Arial" w:eastAsia="Arial Unicode MS" w:hAnsi="Arial" w:cs="Arial"/>
          <w:b/>
          <w:u w:val="single"/>
        </w:rPr>
        <w:t>Other Matters</w:t>
      </w:r>
    </w:p>
    <w:p w14:paraId="7E1BABDE" w14:textId="06AC2E38" w:rsidR="004E76B2" w:rsidRDefault="004E76B2" w:rsidP="009272AD">
      <w:pPr>
        <w:pStyle w:val="ListParagraph"/>
        <w:numPr>
          <w:ilvl w:val="0"/>
          <w:numId w:val="33"/>
        </w:num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Discussion regarding Press Release for Warrant Articles </w:t>
      </w:r>
    </w:p>
    <w:p w14:paraId="7C7E19E5" w14:textId="18FDEA9F" w:rsidR="000567EB" w:rsidRDefault="000567EB" w:rsidP="009272AD">
      <w:pPr>
        <w:pStyle w:val="ListParagraph"/>
        <w:numPr>
          <w:ilvl w:val="0"/>
          <w:numId w:val="33"/>
        </w:num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Capital Improvement Program (CIP) Review/Discussion of Warrant Article</w:t>
      </w:r>
    </w:p>
    <w:p w14:paraId="40A36BC2" w14:textId="77777777" w:rsidR="009272AD" w:rsidRPr="009272AD" w:rsidRDefault="009272AD" w:rsidP="009272AD">
      <w:pPr>
        <w:rPr>
          <w:rFonts w:ascii="Arial" w:eastAsia="Arial Unicode MS" w:hAnsi="Arial" w:cs="Arial"/>
          <w:bCs/>
        </w:rPr>
      </w:pPr>
    </w:p>
    <w:p w14:paraId="176CE734" w14:textId="3A2E7F23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599E19EF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</w:p>
    <w:p w14:paraId="06B5FAE2" w14:textId="4C622A1D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Correspondence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04347001" w14:textId="34ADA72C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9272AD">
        <w:rPr>
          <w:rFonts w:ascii="Arial" w:eastAsia="Arial Unicode MS" w:hAnsi="Arial" w:cs="Arial"/>
        </w:rPr>
        <w:t>1/2/2024 public hearing</w:t>
      </w:r>
      <w:r w:rsidR="000F6A2F">
        <w:rPr>
          <w:rFonts w:ascii="Arial" w:eastAsia="Arial Unicode MS" w:hAnsi="Arial" w:cs="Arial"/>
        </w:rPr>
        <w:t>)</w:t>
      </w:r>
    </w:p>
    <w:p w14:paraId="767CB1ED" w14:textId="04921CC7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3A11A1BE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The order of business is at the discretion of the Chairman,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Agenda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Persons who wish a place on the agenda should contact the office by noon on the Wednesday prior to the scheduled meeting.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Abutters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are invited to attend for their own information and benefit.  They are not required to attend.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Notice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is given to comply with NHRSA 676</w:t>
      </w:r>
      <w:r w:rsidRPr="00633E53">
        <w:rPr>
          <w:rFonts w:ascii="Arial" w:eastAsia="Arial Unicode MS" w:hAnsi="Arial" w:cs="Arial"/>
          <w:bCs/>
          <w:sz w:val="18"/>
          <w:szCs w:val="18"/>
        </w:rPr>
        <w:t>:4.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CD"/>
    <w:multiLevelType w:val="hybridMultilevel"/>
    <w:tmpl w:val="4AD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7B56"/>
    <w:multiLevelType w:val="hybridMultilevel"/>
    <w:tmpl w:val="3620E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59E6"/>
    <w:multiLevelType w:val="hybridMultilevel"/>
    <w:tmpl w:val="147C4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A73"/>
    <w:multiLevelType w:val="hybridMultilevel"/>
    <w:tmpl w:val="4378C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01351"/>
    <w:multiLevelType w:val="hybridMultilevel"/>
    <w:tmpl w:val="2A2E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4587D"/>
    <w:multiLevelType w:val="hybridMultilevel"/>
    <w:tmpl w:val="556EF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F1378"/>
    <w:multiLevelType w:val="hybridMultilevel"/>
    <w:tmpl w:val="65B0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48057">
    <w:abstractNumId w:val="34"/>
  </w:num>
  <w:num w:numId="2" w16cid:durableId="385221481">
    <w:abstractNumId w:val="2"/>
  </w:num>
  <w:num w:numId="3" w16cid:durableId="185677333">
    <w:abstractNumId w:val="17"/>
  </w:num>
  <w:num w:numId="4" w16cid:durableId="1871606657">
    <w:abstractNumId w:val="18"/>
  </w:num>
  <w:num w:numId="5" w16cid:durableId="1548907642">
    <w:abstractNumId w:val="22"/>
  </w:num>
  <w:num w:numId="6" w16cid:durableId="1989821306">
    <w:abstractNumId w:val="21"/>
  </w:num>
  <w:num w:numId="7" w16cid:durableId="1911385192">
    <w:abstractNumId w:val="16"/>
  </w:num>
  <w:num w:numId="8" w16cid:durableId="1588071031">
    <w:abstractNumId w:val="12"/>
  </w:num>
  <w:num w:numId="9" w16cid:durableId="1464495065">
    <w:abstractNumId w:val="30"/>
  </w:num>
  <w:num w:numId="10" w16cid:durableId="2053113127">
    <w:abstractNumId w:val="32"/>
  </w:num>
  <w:num w:numId="11" w16cid:durableId="2100829358">
    <w:abstractNumId w:val="13"/>
  </w:num>
  <w:num w:numId="12" w16cid:durableId="734742138">
    <w:abstractNumId w:val="7"/>
  </w:num>
  <w:num w:numId="13" w16cid:durableId="1514494460">
    <w:abstractNumId w:val="5"/>
  </w:num>
  <w:num w:numId="14" w16cid:durableId="1371799826">
    <w:abstractNumId w:val="25"/>
  </w:num>
  <w:num w:numId="15" w16cid:durableId="596593804">
    <w:abstractNumId w:val="31"/>
  </w:num>
  <w:num w:numId="16" w16cid:durableId="1481310993">
    <w:abstractNumId w:val="1"/>
  </w:num>
  <w:num w:numId="17" w16cid:durableId="267079040">
    <w:abstractNumId w:val="10"/>
  </w:num>
  <w:num w:numId="18" w16cid:durableId="1719354063">
    <w:abstractNumId w:val="23"/>
  </w:num>
  <w:num w:numId="19" w16cid:durableId="2129884360">
    <w:abstractNumId w:val="26"/>
  </w:num>
  <w:num w:numId="20" w16cid:durableId="2013409868">
    <w:abstractNumId w:val="19"/>
  </w:num>
  <w:num w:numId="21" w16cid:durableId="1631203089">
    <w:abstractNumId w:val="4"/>
  </w:num>
  <w:num w:numId="22" w16cid:durableId="2125879544">
    <w:abstractNumId w:val="3"/>
  </w:num>
  <w:num w:numId="23" w16cid:durableId="50619964">
    <w:abstractNumId w:val="27"/>
  </w:num>
  <w:num w:numId="24" w16cid:durableId="871652782">
    <w:abstractNumId w:val="6"/>
  </w:num>
  <w:num w:numId="25" w16cid:durableId="1211454296">
    <w:abstractNumId w:val="24"/>
  </w:num>
  <w:num w:numId="26" w16cid:durableId="1455176121">
    <w:abstractNumId w:val="15"/>
  </w:num>
  <w:num w:numId="27" w16cid:durableId="140389745">
    <w:abstractNumId w:val="28"/>
  </w:num>
  <w:num w:numId="28" w16cid:durableId="912160593">
    <w:abstractNumId w:val="9"/>
  </w:num>
  <w:num w:numId="29" w16cid:durableId="1274023164">
    <w:abstractNumId w:val="14"/>
  </w:num>
  <w:num w:numId="30" w16cid:durableId="930354076">
    <w:abstractNumId w:val="0"/>
  </w:num>
  <w:num w:numId="31" w16cid:durableId="1517499466">
    <w:abstractNumId w:val="20"/>
  </w:num>
  <w:num w:numId="32" w16cid:durableId="26223022">
    <w:abstractNumId w:val="33"/>
  </w:num>
  <w:num w:numId="33" w16cid:durableId="31543379">
    <w:abstractNumId w:val="11"/>
  </w:num>
  <w:num w:numId="34" w16cid:durableId="1982422162">
    <w:abstractNumId w:val="8"/>
  </w:num>
  <w:num w:numId="35" w16cid:durableId="14262212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67EB"/>
    <w:rsid w:val="00057B11"/>
    <w:rsid w:val="00087C0C"/>
    <w:rsid w:val="0009068D"/>
    <w:rsid w:val="000C71F3"/>
    <w:rsid w:val="000E1E39"/>
    <w:rsid w:val="000F3134"/>
    <w:rsid w:val="000F3DA5"/>
    <w:rsid w:val="000F6A2F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03389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E76B2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75AF4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14244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13E8F"/>
    <w:rsid w:val="009272AD"/>
    <w:rsid w:val="00940BDB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1276C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B1814"/>
    <w:rsid w:val="00DC1C88"/>
    <w:rsid w:val="00DD27A9"/>
    <w:rsid w:val="00DE26C1"/>
    <w:rsid w:val="00DF180F"/>
    <w:rsid w:val="00E255B2"/>
    <w:rsid w:val="00E36A7C"/>
    <w:rsid w:val="00E53B46"/>
    <w:rsid w:val="00E54FB6"/>
    <w:rsid w:val="00E579FC"/>
    <w:rsid w:val="00E64172"/>
    <w:rsid w:val="00E7382A"/>
    <w:rsid w:val="00E74B1A"/>
    <w:rsid w:val="00E768D1"/>
    <w:rsid w:val="00E77B63"/>
    <w:rsid w:val="00E82F9F"/>
    <w:rsid w:val="00E86F22"/>
    <w:rsid w:val="00E95AFE"/>
    <w:rsid w:val="00EA6174"/>
    <w:rsid w:val="00EA78F8"/>
    <w:rsid w:val="00EB53BA"/>
    <w:rsid w:val="00EC022A"/>
    <w:rsid w:val="00EC5436"/>
    <w:rsid w:val="00ED20DB"/>
    <w:rsid w:val="00ED47FF"/>
    <w:rsid w:val="00EE75AF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7</cp:revision>
  <cp:lastPrinted>2021-12-23T13:52:00Z</cp:lastPrinted>
  <dcterms:created xsi:type="dcterms:W3CDTF">2023-11-15T14:27:00Z</dcterms:created>
  <dcterms:modified xsi:type="dcterms:W3CDTF">2024-01-30T17:55:00Z</dcterms:modified>
</cp:coreProperties>
</file>