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45CF7" w14:textId="1F7D1BB4" w:rsidR="00347530" w:rsidRPr="00347530" w:rsidRDefault="00347530" w:rsidP="00347530">
      <w:pPr>
        <w:jc w:val="both"/>
        <w:rPr>
          <w:rFonts w:ascii="Arial" w:eastAsia="Arial Unicode MS" w:hAnsi="Arial" w:cs="Arial"/>
        </w:rPr>
      </w:pPr>
    </w:p>
    <w:p w14:paraId="72690769" w14:textId="7D0359DB" w:rsidR="00347530" w:rsidRDefault="00D740D0" w:rsidP="00913E8F">
      <w:pPr>
        <w:jc w:val="center"/>
        <w:rPr>
          <w:rFonts w:ascii="Arial" w:eastAsia="Arial Unicode MS" w:hAnsi="Arial" w:cs="Arial"/>
          <w:b/>
          <w:bCs/>
        </w:rPr>
      </w:pPr>
      <w:r>
        <w:rPr>
          <w:rFonts w:ascii="Arial" w:eastAsia="Arial Unicode MS" w:hAnsi="Arial" w:cs="Arial"/>
          <w:b/>
          <w:bCs/>
        </w:rPr>
        <w:t>DRAFT Minutes</w:t>
      </w:r>
      <w:r w:rsidR="00AC3F13">
        <w:rPr>
          <w:rFonts w:ascii="Arial" w:eastAsia="Arial Unicode MS" w:hAnsi="Arial" w:cs="Arial"/>
          <w:b/>
          <w:bCs/>
        </w:rPr>
        <w:t xml:space="preserve"> Workshop </w:t>
      </w:r>
      <w:r w:rsidR="00AE7450">
        <w:rPr>
          <w:rFonts w:ascii="Arial" w:eastAsia="Arial Unicode MS" w:hAnsi="Arial" w:cs="Arial"/>
          <w:b/>
          <w:bCs/>
        </w:rPr>
        <w:t>April 15</w:t>
      </w:r>
      <w:r w:rsidR="00AC3F13">
        <w:rPr>
          <w:rFonts w:ascii="Arial" w:eastAsia="Arial Unicode MS" w:hAnsi="Arial" w:cs="Arial"/>
          <w:b/>
          <w:bCs/>
        </w:rPr>
        <w:t>, 202</w:t>
      </w:r>
      <w:r w:rsidR="00351152">
        <w:rPr>
          <w:rFonts w:ascii="Arial" w:eastAsia="Arial Unicode MS" w:hAnsi="Arial" w:cs="Arial"/>
          <w:b/>
          <w:bCs/>
        </w:rPr>
        <w:t>4</w:t>
      </w:r>
    </w:p>
    <w:p w14:paraId="1C33A9EA" w14:textId="050A33C1" w:rsidR="00913E8F" w:rsidRDefault="00913E8F" w:rsidP="00913E8F">
      <w:pPr>
        <w:jc w:val="center"/>
        <w:rPr>
          <w:rFonts w:ascii="Arial" w:eastAsia="Arial Unicode MS" w:hAnsi="Arial" w:cs="Arial"/>
          <w:b/>
          <w:bCs/>
        </w:rPr>
      </w:pPr>
    </w:p>
    <w:p w14:paraId="43C5A02B" w14:textId="7299596C" w:rsidR="00EE3A4A" w:rsidRDefault="00EE3A4A" w:rsidP="00EE3A4A">
      <w:pPr>
        <w:rPr>
          <w:rFonts w:ascii="Arial" w:eastAsia="Arial Unicode MS" w:hAnsi="Arial" w:cs="Arial"/>
          <w:bCs/>
        </w:rPr>
      </w:pPr>
      <w:r>
        <w:rPr>
          <w:rFonts w:ascii="Arial" w:eastAsia="Arial Unicode MS" w:hAnsi="Arial" w:cs="Arial"/>
          <w:bCs/>
        </w:rPr>
        <w:t xml:space="preserve">A meeting of the Planning Board was held on Monday, April 15, 2024, at the Hampstead Town Hall, 11 Main Street, Hampstead, NH. </w:t>
      </w:r>
    </w:p>
    <w:p w14:paraId="0F9E5822" w14:textId="77777777" w:rsidR="00EE3A4A" w:rsidRDefault="00EE3A4A" w:rsidP="00EE3A4A">
      <w:pPr>
        <w:rPr>
          <w:rFonts w:ascii="Arial" w:eastAsia="Arial Unicode MS" w:hAnsi="Arial" w:cs="Arial"/>
          <w:b/>
          <w:bCs/>
          <w:u w:val="single"/>
        </w:rPr>
      </w:pPr>
    </w:p>
    <w:p w14:paraId="48A7C0E8" w14:textId="01D13789" w:rsidR="00EE3A4A" w:rsidRDefault="00EE3A4A" w:rsidP="00EE3A4A">
      <w:pPr>
        <w:rPr>
          <w:rFonts w:ascii="Arial" w:eastAsia="Arial Unicode MS" w:hAnsi="Arial" w:cs="Arial"/>
          <w:bCs/>
        </w:rPr>
      </w:pPr>
      <w:r>
        <w:rPr>
          <w:rFonts w:ascii="Arial" w:eastAsia="Arial Unicode MS" w:hAnsi="Arial" w:cs="Arial"/>
          <w:b/>
          <w:bCs/>
          <w:u w:val="single"/>
        </w:rPr>
        <w:t>PRESENT:</w:t>
      </w:r>
      <w:r>
        <w:rPr>
          <w:rFonts w:ascii="Arial" w:eastAsia="Arial Unicode MS" w:hAnsi="Arial" w:cs="Arial"/>
        </w:rPr>
        <w:t xml:space="preserve"> Robert Weimar</w:t>
      </w:r>
      <w:r>
        <w:rPr>
          <w:rFonts w:ascii="Arial" w:eastAsia="Arial Unicode MS" w:hAnsi="Arial" w:cs="Arial"/>
          <w:bCs/>
        </w:rPr>
        <w:t xml:space="preserve"> (Chairman), Randy Clark, Joe Guthrie (Ex-Officio), Mike </w:t>
      </w:r>
      <w:proofErr w:type="spellStart"/>
      <w:r>
        <w:rPr>
          <w:rFonts w:ascii="Arial" w:eastAsia="Arial Unicode MS" w:hAnsi="Arial" w:cs="Arial"/>
          <w:bCs/>
        </w:rPr>
        <w:t>Hanides</w:t>
      </w:r>
      <w:proofErr w:type="spellEnd"/>
      <w:r>
        <w:rPr>
          <w:rFonts w:ascii="Arial" w:eastAsia="Arial Unicode MS" w:hAnsi="Arial" w:cs="Arial"/>
          <w:bCs/>
        </w:rPr>
        <w:t xml:space="preserve">, Ryan Gray, Matt Johnson, Susan Hastings, and alternate Dale Gerry. </w:t>
      </w:r>
    </w:p>
    <w:p w14:paraId="6D4D265D" w14:textId="77777777" w:rsidR="00EE3A4A" w:rsidRPr="00EE3A4A" w:rsidRDefault="00EE3A4A" w:rsidP="00EE3A4A">
      <w:pPr>
        <w:rPr>
          <w:rFonts w:ascii="Arial" w:eastAsia="Arial Unicode MS" w:hAnsi="Arial" w:cs="Arial"/>
        </w:rPr>
      </w:pPr>
    </w:p>
    <w:p w14:paraId="3E8717C1" w14:textId="0207498E" w:rsidR="0096302F" w:rsidRPr="00FE1262" w:rsidRDefault="0096302F" w:rsidP="00291130">
      <w:pPr>
        <w:pStyle w:val="ListParagraph"/>
        <w:numPr>
          <w:ilvl w:val="0"/>
          <w:numId w:val="28"/>
        </w:numPr>
        <w:ind w:left="360"/>
        <w:rPr>
          <w:rFonts w:ascii="Arial" w:eastAsia="Arial Unicode MS" w:hAnsi="Arial" w:cs="Arial"/>
          <w:b/>
        </w:rPr>
      </w:pPr>
      <w:r w:rsidRPr="00FE1262">
        <w:rPr>
          <w:rFonts w:ascii="Arial" w:eastAsia="Arial Unicode MS" w:hAnsi="Arial" w:cs="Arial"/>
          <w:b/>
        </w:rPr>
        <w:t>Map 17 Lot 089 – aka 416 Emerson Ave, Unit 7 Change of Occupancy</w:t>
      </w:r>
    </w:p>
    <w:p w14:paraId="0238ABBF" w14:textId="52EC3968" w:rsidR="004A1B70" w:rsidRDefault="004A1B70" w:rsidP="00291130">
      <w:pPr>
        <w:rPr>
          <w:rFonts w:ascii="Arial" w:eastAsia="Arial Unicode MS" w:hAnsi="Arial" w:cs="Arial"/>
          <w:bCs/>
        </w:rPr>
      </w:pPr>
      <w:r>
        <w:rPr>
          <w:rFonts w:ascii="Arial" w:eastAsia="Arial Unicode MS" w:hAnsi="Arial" w:cs="Arial"/>
          <w:bCs/>
        </w:rPr>
        <w:t xml:space="preserve">John Spartichino was present to explain his proposed business, </w:t>
      </w:r>
      <w:proofErr w:type="spellStart"/>
      <w:r>
        <w:rPr>
          <w:rFonts w:ascii="Arial" w:eastAsia="Arial Unicode MS" w:hAnsi="Arial" w:cs="Arial"/>
          <w:bCs/>
        </w:rPr>
        <w:t>Sparty’s</w:t>
      </w:r>
      <w:proofErr w:type="spellEnd"/>
      <w:r>
        <w:rPr>
          <w:rFonts w:ascii="Arial" w:eastAsia="Arial Unicode MS" w:hAnsi="Arial" w:cs="Arial"/>
          <w:bCs/>
        </w:rPr>
        <w:t xml:space="preserve"> Italian Kitchen, offering craft </w:t>
      </w:r>
      <w:proofErr w:type="spellStart"/>
      <w:r>
        <w:rPr>
          <w:rFonts w:ascii="Arial" w:eastAsia="Arial Unicode MS" w:hAnsi="Arial" w:cs="Arial"/>
          <w:bCs/>
        </w:rPr>
        <w:t>Itatlian</w:t>
      </w:r>
      <w:proofErr w:type="spellEnd"/>
      <w:r>
        <w:rPr>
          <w:rFonts w:ascii="Arial" w:eastAsia="Arial Unicode MS" w:hAnsi="Arial" w:cs="Arial"/>
          <w:bCs/>
        </w:rPr>
        <w:t xml:space="preserve"> food, take-out only, the space currently has two bathrooms, one will be for employees the other for customers. Spartichino explained it will be fresh food. He has lived in town 16 years and has been a mason for 23 years and is looking for a change of occupation. </w:t>
      </w:r>
    </w:p>
    <w:p w14:paraId="43172E2C" w14:textId="77777777" w:rsidR="004A1B70" w:rsidRDefault="004A1B70" w:rsidP="00291130">
      <w:pPr>
        <w:rPr>
          <w:rFonts w:ascii="Arial" w:eastAsia="Arial Unicode MS" w:hAnsi="Arial" w:cs="Arial"/>
          <w:bCs/>
        </w:rPr>
      </w:pPr>
    </w:p>
    <w:p w14:paraId="73707753" w14:textId="215FF4ED" w:rsidR="004A1B70" w:rsidRDefault="004A1B70" w:rsidP="00291130">
      <w:pPr>
        <w:rPr>
          <w:rFonts w:ascii="Arial" w:eastAsia="Arial Unicode MS" w:hAnsi="Arial" w:cs="Arial"/>
          <w:bCs/>
        </w:rPr>
      </w:pPr>
      <w:r>
        <w:rPr>
          <w:rFonts w:ascii="Arial" w:eastAsia="Arial Unicode MS" w:hAnsi="Arial" w:cs="Arial"/>
          <w:bCs/>
        </w:rPr>
        <w:t xml:space="preserve">Soucy explained the use is allowed in the zone and that all applicable food licenses, town inspections, etc. will be done before occupancy. </w:t>
      </w:r>
    </w:p>
    <w:p w14:paraId="33259F39" w14:textId="77777777" w:rsidR="004A1B70" w:rsidRDefault="004A1B70" w:rsidP="00291130">
      <w:pPr>
        <w:rPr>
          <w:rFonts w:ascii="Arial" w:eastAsia="Arial Unicode MS" w:hAnsi="Arial" w:cs="Arial"/>
          <w:bCs/>
        </w:rPr>
      </w:pPr>
    </w:p>
    <w:p w14:paraId="74D055B1" w14:textId="58295E55" w:rsidR="004A1B70" w:rsidRDefault="004A1B70" w:rsidP="00291130">
      <w:pPr>
        <w:rPr>
          <w:rFonts w:ascii="Arial" w:eastAsia="Arial Unicode MS" w:hAnsi="Arial" w:cs="Arial"/>
          <w:bCs/>
        </w:rPr>
      </w:pPr>
      <w:r>
        <w:rPr>
          <w:rFonts w:ascii="Arial" w:eastAsia="Arial Unicode MS" w:hAnsi="Arial" w:cs="Arial"/>
          <w:bCs/>
        </w:rPr>
        <w:t xml:space="preserve">There were no questions from the board.   </w:t>
      </w:r>
    </w:p>
    <w:p w14:paraId="7A1F1A9D" w14:textId="77777777" w:rsidR="004A1B70" w:rsidRDefault="004A1B70" w:rsidP="00291130">
      <w:pPr>
        <w:rPr>
          <w:rFonts w:ascii="Arial" w:eastAsia="Arial Unicode MS" w:hAnsi="Arial" w:cs="Arial"/>
          <w:bCs/>
        </w:rPr>
      </w:pPr>
    </w:p>
    <w:p w14:paraId="4B88C8D0" w14:textId="383AEB90" w:rsidR="00291130" w:rsidRPr="00FE1262" w:rsidRDefault="00291130" w:rsidP="00291130">
      <w:pPr>
        <w:rPr>
          <w:rFonts w:ascii="Arial" w:eastAsia="Arial Unicode MS" w:hAnsi="Arial" w:cs="Arial"/>
          <w:b/>
        </w:rPr>
      </w:pPr>
      <w:r w:rsidRPr="00FE1262">
        <w:rPr>
          <w:rFonts w:ascii="Arial" w:eastAsia="Arial Unicode MS" w:hAnsi="Arial" w:cs="Arial"/>
          <w:b/>
        </w:rPr>
        <w:t>MOTION:</w:t>
      </w:r>
      <w:r w:rsidR="00180F37" w:rsidRPr="00FE1262">
        <w:rPr>
          <w:rFonts w:ascii="Arial" w:eastAsia="Arial Unicode MS" w:hAnsi="Arial" w:cs="Arial"/>
          <w:b/>
        </w:rPr>
        <w:t xml:space="preserve"> </w:t>
      </w:r>
      <w:proofErr w:type="spellStart"/>
      <w:r w:rsidR="00180F37" w:rsidRPr="00FE1262">
        <w:rPr>
          <w:rFonts w:ascii="Arial" w:eastAsia="Arial Unicode MS" w:hAnsi="Arial" w:cs="Arial"/>
          <w:b/>
        </w:rPr>
        <w:t>Hanides</w:t>
      </w:r>
      <w:proofErr w:type="spellEnd"/>
      <w:r w:rsidR="00180F37" w:rsidRPr="00FE1262">
        <w:rPr>
          <w:rFonts w:ascii="Arial" w:eastAsia="Arial Unicode MS" w:hAnsi="Arial" w:cs="Arial"/>
          <w:b/>
        </w:rPr>
        <w:t xml:space="preserve"> made a motion to approve the change of occupancy for property located at Map 17 Lot 089 aka 416 Emerson Ave, Unit 7. </w:t>
      </w:r>
    </w:p>
    <w:p w14:paraId="1DC1A5A7" w14:textId="0CD05E67" w:rsidR="00291130" w:rsidRPr="00FE1262" w:rsidRDefault="00291130" w:rsidP="00291130">
      <w:pPr>
        <w:rPr>
          <w:rFonts w:ascii="Arial" w:eastAsia="Arial Unicode MS" w:hAnsi="Arial" w:cs="Arial"/>
          <w:b/>
        </w:rPr>
      </w:pPr>
      <w:r w:rsidRPr="00FE1262">
        <w:rPr>
          <w:rFonts w:ascii="Arial" w:eastAsia="Arial Unicode MS" w:hAnsi="Arial" w:cs="Arial"/>
          <w:b/>
        </w:rPr>
        <w:t>SECOND:</w:t>
      </w:r>
      <w:r w:rsidR="00180F37" w:rsidRPr="00FE1262">
        <w:rPr>
          <w:rFonts w:ascii="Arial" w:eastAsia="Arial Unicode MS" w:hAnsi="Arial" w:cs="Arial"/>
          <w:b/>
        </w:rPr>
        <w:t xml:space="preserve"> Gray</w:t>
      </w:r>
    </w:p>
    <w:p w14:paraId="355B709B" w14:textId="33C07BA4" w:rsidR="00291130" w:rsidRPr="00FE1262" w:rsidRDefault="00291130" w:rsidP="00291130">
      <w:pPr>
        <w:rPr>
          <w:rFonts w:ascii="Arial" w:eastAsia="Arial Unicode MS" w:hAnsi="Arial" w:cs="Arial"/>
          <w:b/>
        </w:rPr>
      </w:pPr>
      <w:r w:rsidRPr="00FE1262">
        <w:rPr>
          <w:rFonts w:ascii="Arial" w:eastAsia="Arial Unicode MS" w:hAnsi="Arial" w:cs="Arial"/>
          <w:b/>
        </w:rPr>
        <w:t>VOTE:</w:t>
      </w:r>
      <w:r w:rsidR="00180F37" w:rsidRPr="00FE1262">
        <w:rPr>
          <w:rFonts w:ascii="Arial" w:eastAsia="Arial Unicode MS" w:hAnsi="Arial" w:cs="Arial"/>
          <w:b/>
        </w:rPr>
        <w:t xml:space="preserve"> 7-0</w:t>
      </w:r>
    </w:p>
    <w:p w14:paraId="3FB29360" w14:textId="77777777" w:rsidR="00291130" w:rsidRPr="00291130" w:rsidRDefault="00291130" w:rsidP="00291130">
      <w:pPr>
        <w:rPr>
          <w:rFonts w:ascii="Arial" w:eastAsia="Arial Unicode MS" w:hAnsi="Arial" w:cs="Arial"/>
          <w:bCs/>
        </w:rPr>
      </w:pPr>
    </w:p>
    <w:p w14:paraId="725D8AF0" w14:textId="1FCCEA6F" w:rsidR="0096302F" w:rsidRPr="00FE1262" w:rsidRDefault="0096302F" w:rsidP="00291130">
      <w:pPr>
        <w:pStyle w:val="ListParagraph"/>
        <w:numPr>
          <w:ilvl w:val="0"/>
          <w:numId w:val="28"/>
        </w:numPr>
        <w:ind w:left="360"/>
        <w:rPr>
          <w:rFonts w:ascii="Arial" w:eastAsia="Arial Unicode MS" w:hAnsi="Arial" w:cs="Arial"/>
          <w:b/>
        </w:rPr>
      </w:pPr>
      <w:r w:rsidRPr="00FE1262">
        <w:rPr>
          <w:rFonts w:ascii="Arial" w:eastAsia="Arial Unicode MS" w:hAnsi="Arial" w:cs="Arial"/>
          <w:b/>
        </w:rPr>
        <w:t>Map 1 Lot 091-1 &amp; 091-2 Cameron Common – domestic water system development summary</w:t>
      </w:r>
    </w:p>
    <w:p w14:paraId="7DF28E83" w14:textId="77777777" w:rsidR="00291130" w:rsidRDefault="00291130" w:rsidP="00291130">
      <w:pPr>
        <w:rPr>
          <w:rFonts w:ascii="Arial" w:eastAsia="Arial Unicode MS" w:hAnsi="Arial" w:cs="Arial"/>
          <w:bCs/>
        </w:rPr>
      </w:pPr>
    </w:p>
    <w:p w14:paraId="26136D42" w14:textId="02D1AFD8" w:rsidR="004A1B70" w:rsidRDefault="004A1B70" w:rsidP="00291130">
      <w:pPr>
        <w:rPr>
          <w:rFonts w:ascii="Arial" w:eastAsia="Arial Unicode MS" w:hAnsi="Arial" w:cs="Arial"/>
          <w:bCs/>
        </w:rPr>
      </w:pPr>
      <w:r>
        <w:rPr>
          <w:rFonts w:ascii="Arial" w:eastAsia="Arial Unicode MS" w:hAnsi="Arial" w:cs="Arial"/>
          <w:bCs/>
        </w:rPr>
        <w:t xml:space="preserve">Soucy explained to the board members that John Mason had withdrew his request to meet with the board this evening and confirmed that he would be on the 5/6/2024 agenda. The board was given information ahead of the meeting regarding the domestic water system development.   </w:t>
      </w:r>
    </w:p>
    <w:p w14:paraId="3AA98DB6" w14:textId="77777777" w:rsidR="004A1B70" w:rsidRPr="00291130" w:rsidRDefault="004A1B70" w:rsidP="00291130">
      <w:pPr>
        <w:rPr>
          <w:rFonts w:ascii="Arial" w:eastAsia="Arial Unicode MS" w:hAnsi="Arial" w:cs="Arial"/>
          <w:bCs/>
        </w:rPr>
      </w:pPr>
    </w:p>
    <w:p w14:paraId="7E13F09B" w14:textId="77777777" w:rsidR="00D730AC" w:rsidRPr="00FE1262" w:rsidRDefault="00D730AC" w:rsidP="00291130">
      <w:pPr>
        <w:pStyle w:val="ListParagraph"/>
        <w:numPr>
          <w:ilvl w:val="0"/>
          <w:numId w:val="28"/>
        </w:numPr>
        <w:ind w:left="360"/>
        <w:rPr>
          <w:rFonts w:ascii="Arial" w:eastAsia="Arial Unicode MS" w:hAnsi="Arial" w:cs="Arial"/>
          <w:b/>
          <w:bCs/>
        </w:rPr>
      </w:pPr>
      <w:r w:rsidRPr="00FE1262">
        <w:rPr>
          <w:rFonts w:ascii="Arial" w:eastAsia="Arial Unicode MS" w:hAnsi="Arial" w:cs="Arial"/>
          <w:b/>
          <w:bCs/>
        </w:rPr>
        <w:t>Continued discussion regarding amendments to LSDR/Site Plan Regulations</w:t>
      </w:r>
    </w:p>
    <w:p w14:paraId="67A4311E" w14:textId="77777777" w:rsidR="003C7A08" w:rsidRDefault="003C7A08" w:rsidP="00291130">
      <w:pPr>
        <w:rPr>
          <w:rFonts w:ascii="Arial" w:eastAsia="Arial Unicode MS" w:hAnsi="Arial" w:cs="Arial"/>
        </w:rPr>
      </w:pPr>
      <w:r>
        <w:rPr>
          <w:rFonts w:ascii="Arial" w:eastAsia="Arial Unicode MS" w:hAnsi="Arial" w:cs="Arial"/>
        </w:rPr>
        <w:t>Chairman Weimar asked the Soucy send paperwork to the three (3) new board members in order for them to get up to speed on what the board has been discussing. Chairman Weimar commented that certain definitions were not clear and would like to review with the board members at the next workshop. Weimar stated an important issue of egress and secondary egress needs to be reviewed.</w:t>
      </w:r>
    </w:p>
    <w:p w14:paraId="5F81C678" w14:textId="77777777" w:rsidR="003C7A08" w:rsidRDefault="003C7A08" w:rsidP="00291130">
      <w:pPr>
        <w:rPr>
          <w:rFonts w:ascii="Arial" w:eastAsia="Arial Unicode MS" w:hAnsi="Arial" w:cs="Arial"/>
        </w:rPr>
      </w:pPr>
    </w:p>
    <w:p w14:paraId="41A237A2" w14:textId="202986AB" w:rsidR="00291130" w:rsidRDefault="003C7A08" w:rsidP="00291130">
      <w:pPr>
        <w:rPr>
          <w:rFonts w:ascii="Arial" w:eastAsia="Arial Unicode MS" w:hAnsi="Arial" w:cs="Arial"/>
        </w:rPr>
      </w:pPr>
      <w:r>
        <w:rPr>
          <w:rFonts w:ascii="Arial" w:eastAsia="Arial Unicode MS" w:hAnsi="Arial" w:cs="Arial"/>
        </w:rPr>
        <w:t xml:space="preserve">Soucy was asked to research the matter of food trucks.     </w:t>
      </w:r>
    </w:p>
    <w:p w14:paraId="6CAE3038" w14:textId="6E04EF6C" w:rsidR="008F27BF" w:rsidRDefault="00963735">
      <w:pPr>
        <w:spacing w:after="200" w:line="276" w:lineRule="auto"/>
        <w:rPr>
          <w:rFonts w:ascii="Arial" w:eastAsia="Arial Unicode MS" w:hAnsi="Arial" w:cs="Arial"/>
        </w:rPr>
      </w:pPr>
      <w:r>
        <w:rPr>
          <w:rFonts w:ascii="Arial" w:eastAsia="Arial Unicode MS" w:hAnsi="Arial" w:cs="Arial"/>
        </w:rPr>
        <w:t>(Board member Gray left sick).</w:t>
      </w:r>
      <w:r w:rsidR="008F27BF">
        <w:rPr>
          <w:rFonts w:ascii="Arial" w:eastAsia="Arial Unicode MS" w:hAnsi="Arial" w:cs="Arial"/>
        </w:rPr>
        <w:br w:type="page"/>
      </w:r>
    </w:p>
    <w:p w14:paraId="6912A733" w14:textId="77777777" w:rsidR="00291130" w:rsidRPr="00C7241D" w:rsidRDefault="00D730AC" w:rsidP="00291130">
      <w:pPr>
        <w:pStyle w:val="ListParagraph"/>
        <w:numPr>
          <w:ilvl w:val="0"/>
          <w:numId w:val="28"/>
        </w:numPr>
        <w:ind w:left="360"/>
        <w:rPr>
          <w:rFonts w:ascii="Arial" w:eastAsia="Arial Unicode MS" w:hAnsi="Arial" w:cs="Arial"/>
          <w:b/>
          <w:bCs/>
        </w:rPr>
      </w:pPr>
      <w:r w:rsidRPr="00C7241D">
        <w:rPr>
          <w:rFonts w:ascii="Arial" w:eastAsia="Arial Unicode MS" w:hAnsi="Arial" w:cs="Arial"/>
          <w:b/>
          <w:bCs/>
        </w:rPr>
        <w:lastRenderedPageBreak/>
        <w:t>Continued discussion regarding Legislative Housing Bills</w:t>
      </w:r>
    </w:p>
    <w:p w14:paraId="4A26B66E" w14:textId="6B3D30C7" w:rsidR="008F27BF" w:rsidRDefault="00E64179" w:rsidP="00291130">
      <w:pPr>
        <w:rPr>
          <w:rFonts w:ascii="Arial" w:eastAsia="Arial Unicode MS" w:hAnsi="Arial" w:cs="Arial"/>
        </w:rPr>
      </w:pPr>
      <w:r>
        <w:rPr>
          <w:rFonts w:ascii="Arial" w:eastAsia="Arial Unicode MS" w:hAnsi="Arial" w:cs="Arial"/>
        </w:rPr>
        <w:t>Chairman Weimar informed the board that he finalized the letter to the House and feels that the Town of Derry is sending a similar letter. Weimar was told another set of hearings is scheduled for next week and he will follow the matter. Guthrie explained that a Special House Committee was formed. Guthrie stated his group will not support bills with the words “shall” and “must”, things are not a one size fit all for NH cities and towns. Weimar talked about the federal government</w:t>
      </w:r>
      <w:r w:rsidR="00C7241D">
        <w:rPr>
          <w:rFonts w:ascii="Arial" w:eastAsia="Arial Unicode MS" w:hAnsi="Arial" w:cs="Arial"/>
        </w:rPr>
        <w:t>’</w:t>
      </w:r>
      <w:r>
        <w:rPr>
          <w:rFonts w:ascii="Arial" w:eastAsia="Arial Unicode MS" w:hAnsi="Arial" w:cs="Arial"/>
        </w:rPr>
        <w:t xml:space="preserve">s definition of “urban” and Hampstead falls into that category.    </w:t>
      </w:r>
      <w:r w:rsidR="00D730AC" w:rsidRPr="00291130">
        <w:rPr>
          <w:rFonts w:ascii="Arial" w:eastAsia="Arial Unicode MS" w:hAnsi="Arial" w:cs="Arial"/>
        </w:rPr>
        <w:t xml:space="preserve"> </w:t>
      </w:r>
    </w:p>
    <w:p w14:paraId="7BC706CE" w14:textId="492FCF0B" w:rsidR="00D730AC" w:rsidRPr="00291130" w:rsidRDefault="00D730AC" w:rsidP="00291130">
      <w:pPr>
        <w:rPr>
          <w:rFonts w:ascii="Arial" w:eastAsia="Arial Unicode MS" w:hAnsi="Arial" w:cs="Arial"/>
        </w:rPr>
      </w:pPr>
      <w:r w:rsidRPr="00291130">
        <w:rPr>
          <w:rFonts w:ascii="Arial" w:eastAsia="Arial Unicode MS" w:hAnsi="Arial" w:cs="Arial"/>
        </w:rPr>
        <w:t xml:space="preserve"> </w:t>
      </w:r>
    </w:p>
    <w:p w14:paraId="2D9EEBB8" w14:textId="23EC6262" w:rsidR="00AC3F13" w:rsidRPr="008F27BF" w:rsidRDefault="00AC3F13" w:rsidP="00291130">
      <w:pPr>
        <w:pStyle w:val="ListParagraph"/>
        <w:numPr>
          <w:ilvl w:val="0"/>
          <w:numId w:val="28"/>
        </w:numPr>
        <w:ind w:left="360"/>
        <w:rPr>
          <w:rFonts w:ascii="Arial" w:eastAsia="Arial Unicode MS" w:hAnsi="Arial" w:cs="Arial"/>
          <w:b/>
        </w:rPr>
      </w:pPr>
      <w:r w:rsidRPr="008F27BF">
        <w:rPr>
          <w:rFonts w:ascii="Arial" w:eastAsia="Arial Unicode MS" w:hAnsi="Arial" w:cs="Arial"/>
          <w:b/>
        </w:rPr>
        <w:t>Member Comments</w:t>
      </w:r>
    </w:p>
    <w:p w14:paraId="45ECA8EF" w14:textId="63D481C9" w:rsidR="00291130" w:rsidRDefault="009A37D7" w:rsidP="00291130">
      <w:pPr>
        <w:rPr>
          <w:rFonts w:ascii="Arial" w:eastAsia="Arial Unicode MS" w:hAnsi="Arial" w:cs="Arial"/>
          <w:bCs/>
        </w:rPr>
      </w:pPr>
      <w:r>
        <w:rPr>
          <w:rFonts w:ascii="Arial" w:eastAsia="Arial Unicode MS" w:hAnsi="Arial" w:cs="Arial"/>
          <w:bCs/>
        </w:rPr>
        <w:t xml:space="preserve">Chairman Weimar informed the board that he was asked to be on the NHMA policy development committee. Weimar stated this is his opportunity to have a voice and stated he would share any information he receives with the board.  </w:t>
      </w:r>
    </w:p>
    <w:p w14:paraId="499CC676" w14:textId="77777777" w:rsidR="009A37D7" w:rsidRPr="00C7241D" w:rsidRDefault="009A37D7" w:rsidP="00291130">
      <w:pPr>
        <w:rPr>
          <w:rFonts w:ascii="Arial" w:eastAsia="Arial Unicode MS" w:hAnsi="Arial" w:cs="Arial"/>
          <w:bCs/>
        </w:rPr>
      </w:pPr>
    </w:p>
    <w:p w14:paraId="44C5CAEF" w14:textId="6F9C5E07" w:rsidR="00AC3F13" w:rsidRPr="00C7241D" w:rsidRDefault="00AC3F13" w:rsidP="00291130">
      <w:pPr>
        <w:pStyle w:val="ListParagraph"/>
        <w:numPr>
          <w:ilvl w:val="0"/>
          <w:numId w:val="28"/>
        </w:numPr>
        <w:ind w:left="360"/>
        <w:rPr>
          <w:rFonts w:ascii="Arial" w:eastAsia="Arial Unicode MS" w:hAnsi="Arial" w:cs="Arial"/>
          <w:bCs/>
        </w:rPr>
      </w:pPr>
      <w:r w:rsidRPr="00C7241D">
        <w:rPr>
          <w:rFonts w:ascii="Arial" w:eastAsia="Arial Unicode MS" w:hAnsi="Arial" w:cs="Arial"/>
          <w:bCs/>
        </w:rPr>
        <w:t>Review Minutes (</w:t>
      </w:r>
      <w:r w:rsidR="0096302F" w:rsidRPr="00C7241D">
        <w:rPr>
          <w:rFonts w:ascii="Arial" w:eastAsia="Arial Unicode MS" w:hAnsi="Arial" w:cs="Arial"/>
          <w:bCs/>
        </w:rPr>
        <w:t>4/1/2024</w:t>
      </w:r>
      <w:r w:rsidR="000A5A13" w:rsidRPr="00C7241D">
        <w:rPr>
          <w:rFonts w:ascii="Arial" w:eastAsia="Arial Unicode MS" w:hAnsi="Arial" w:cs="Arial"/>
          <w:bCs/>
        </w:rPr>
        <w:t xml:space="preserve"> </w:t>
      </w:r>
      <w:r w:rsidRPr="00C7241D">
        <w:rPr>
          <w:rFonts w:ascii="Arial" w:eastAsia="Arial Unicode MS" w:hAnsi="Arial" w:cs="Arial"/>
          <w:bCs/>
        </w:rPr>
        <w:t xml:space="preserve">Public Hearing) </w:t>
      </w:r>
    </w:p>
    <w:p w14:paraId="1DB5AA49" w14:textId="77777777" w:rsidR="00291130" w:rsidRDefault="00291130" w:rsidP="00291130">
      <w:pPr>
        <w:rPr>
          <w:rFonts w:ascii="Arial" w:eastAsia="Arial Unicode MS" w:hAnsi="Arial" w:cs="Arial"/>
          <w:bCs/>
        </w:rPr>
      </w:pPr>
    </w:p>
    <w:p w14:paraId="66E7CFF4" w14:textId="2ABB7227" w:rsidR="00291130" w:rsidRPr="008F27BF" w:rsidRDefault="00291130" w:rsidP="00291130">
      <w:pPr>
        <w:rPr>
          <w:rFonts w:ascii="Arial" w:eastAsia="Arial Unicode MS" w:hAnsi="Arial" w:cs="Arial"/>
          <w:b/>
        </w:rPr>
      </w:pPr>
      <w:r w:rsidRPr="008F27BF">
        <w:rPr>
          <w:rFonts w:ascii="Arial" w:eastAsia="Arial Unicode MS" w:hAnsi="Arial" w:cs="Arial"/>
          <w:b/>
        </w:rPr>
        <w:t>MOTION:</w:t>
      </w:r>
      <w:r w:rsidR="00180F37" w:rsidRPr="008F27BF">
        <w:rPr>
          <w:rFonts w:ascii="Arial" w:eastAsia="Arial Unicode MS" w:hAnsi="Arial" w:cs="Arial"/>
          <w:b/>
        </w:rPr>
        <w:t xml:space="preserve"> Clark made a motion to accept the minutes of the 4/1/2024 public hearing. </w:t>
      </w:r>
    </w:p>
    <w:p w14:paraId="6621C3B1" w14:textId="6A8A094F" w:rsidR="00291130" w:rsidRPr="008F27BF" w:rsidRDefault="00291130" w:rsidP="00291130">
      <w:pPr>
        <w:rPr>
          <w:rFonts w:ascii="Arial" w:eastAsia="Arial Unicode MS" w:hAnsi="Arial" w:cs="Arial"/>
          <w:b/>
        </w:rPr>
      </w:pPr>
      <w:r w:rsidRPr="008F27BF">
        <w:rPr>
          <w:rFonts w:ascii="Arial" w:eastAsia="Arial Unicode MS" w:hAnsi="Arial" w:cs="Arial"/>
          <w:b/>
        </w:rPr>
        <w:t>SECOND:</w:t>
      </w:r>
      <w:r w:rsidR="00180F37" w:rsidRPr="008F27BF">
        <w:rPr>
          <w:rFonts w:ascii="Arial" w:eastAsia="Arial Unicode MS" w:hAnsi="Arial" w:cs="Arial"/>
          <w:b/>
        </w:rPr>
        <w:t xml:space="preserve"> </w:t>
      </w:r>
      <w:proofErr w:type="spellStart"/>
      <w:r w:rsidR="00180F37" w:rsidRPr="008F27BF">
        <w:rPr>
          <w:rFonts w:ascii="Arial" w:eastAsia="Arial Unicode MS" w:hAnsi="Arial" w:cs="Arial"/>
          <w:b/>
        </w:rPr>
        <w:t>Hanides</w:t>
      </w:r>
      <w:proofErr w:type="spellEnd"/>
      <w:r w:rsidR="00180F37" w:rsidRPr="008F27BF">
        <w:rPr>
          <w:rFonts w:ascii="Arial" w:eastAsia="Arial Unicode MS" w:hAnsi="Arial" w:cs="Arial"/>
          <w:b/>
        </w:rPr>
        <w:t xml:space="preserve"> </w:t>
      </w:r>
    </w:p>
    <w:p w14:paraId="385D4766" w14:textId="4AE7EA99" w:rsidR="00291130" w:rsidRPr="008F27BF" w:rsidRDefault="00291130" w:rsidP="00291130">
      <w:pPr>
        <w:rPr>
          <w:rFonts w:ascii="Arial" w:eastAsia="Arial Unicode MS" w:hAnsi="Arial" w:cs="Arial"/>
          <w:b/>
        </w:rPr>
      </w:pPr>
      <w:r w:rsidRPr="008F27BF">
        <w:rPr>
          <w:rFonts w:ascii="Arial" w:eastAsia="Arial Unicode MS" w:hAnsi="Arial" w:cs="Arial"/>
          <w:b/>
        </w:rPr>
        <w:t>VOTE:</w:t>
      </w:r>
      <w:r w:rsidR="00180F37" w:rsidRPr="008F27BF">
        <w:rPr>
          <w:rFonts w:ascii="Arial" w:eastAsia="Arial Unicode MS" w:hAnsi="Arial" w:cs="Arial"/>
          <w:b/>
        </w:rPr>
        <w:t xml:space="preserve"> 6-0</w:t>
      </w:r>
    </w:p>
    <w:p w14:paraId="6EE5689B" w14:textId="77777777" w:rsidR="00291130" w:rsidRPr="00291130" w:rsidRDefault="00291130" w:rsidP="00291130">
      <w:pPr>
        <w:rPr>
          <w:rFonts w:ascii="Arial" w:eastAsia="Arial Unicode MS" w:hAnsi="Arial" w:cs="Arial"/>
          <w:bCs/>
        </w:rPr>
      </w:pPr>
    </w:p>
    <w:p w14:paraId="73070B89" w14:textId="2A082E50" w:rsidR="00AC3F13" w:rsidRPr="00C7241D" w:rsidRDefault="00AC3F13" w:rsidP="00291130">
      <w:pPr>
        <w:pStyle w:val="ListParagraph"/>
        <w:numPr>
          <w:ilvl w:val="0"/>
          <w:numId w:val="28"/>
        </w:numPr>
        <w:ind w:left="360"/>
        <w:rPr>
          <w:rFonts w:ascii="Arial" w:eastAsia="Arial Unicode MS" w:hAnsi="Arial" w:cs="Arial"/>
          <w:bCs/>
        </w:rPr>
      </w:pPr>
      <w:r w:rsidRPr="00C7241D">
        <w:rPr>
          <w:rFonts w:ascii="Arial" w:eastAsia="Arial Unicode MS" w:hAnsi="Arial" w:cs="Arial"/>
          <w:bCs/>
        </w:rPr>
        <w:t>Correspondence</w:t>
      </w:r>
      <w:r w:rsidR="00180F37" w:rsidRPr="00C7241D">
        <w:rPr>
          <w:rFonts w:ascii="Arial" w:eastAsia="Arial Unicode MS" w:hAnsi="Arial" w:cs="Arial"/>
          <w:bCs/>
        </w:rPr>
        <w:t xml:space="preserve"> - none</w:t>
      </w:r>
    </w:p>
    <w:p w14:paraId="18038666" w14:textId="77777777" w:rsidR="00291130" w:rsidRPr="00291130" w:rsidRDefault="00291130" w:rsidP="00291130">
      <w:pPr>
        <w:rPr>
          <w:rFonts w:ascii="Arial" w:eastAsia="Arial Unicode MS" w:hAnsi="Arial" w:cs="Arial"/>
          <w:bCs/>
        </w:rPr>
      </w:pPr>
    </w:p>
    <w:p w14:paraId="7052895E" w14:textId="77777777" w:rsidR="00AC3F13" w:rsidRPr="00C7241D" w:rsidRDefault="00AC3F13" w:rsidP="00291130">
      <w:pPr>
        <w:pStyle w:val="ListParagraph"/>
        <w:numPr>
          <w:ilvl w:val="0"/>
          <w:numId w:val="28"/>
        </w:numPr>
        <w:ind w:left="360"/>
        <w:rPr>
          <w:rFonts w:ascii="Arial" w:eastAsia="Arial Unicode MS" w:hAnsi="Arial" w:cs="Arial"/>
          <w:bCs/>
        </w:rPr>
      </w:pPr>
      <w:r w:rsidRPr="00C7241D">
        <w:rPr>
          <w:rFonts w:ascii="Arial" w:eastAsia="Arial Unicode MS" w:hAnsi="Arial" w:cs="Arial"/>
          <w:bCs/>
        </w:rPr>
        <w:t>Adjourn</w:t>
      </w:r>
    </w:p>
    <w:p w14:paraId="51B8E98F" w14:textId="77777777" w:rsidR="00291130" w:rsidRPr="00291130" w:rsidRDefault="00291130" w:rsidP="00291130">
      <w:pPr>
        <w:pStyle w:val="ListParagraph"/>
        <w:rPr>
          <w:rFonts w:ascii="Arial" w:eastAsia="Arial Unicode MS" w:hAnsi="Arial" w:cs="Arial"/>
          <w:bCs/>
        </w:rPr>
      </w:pPr>
    </w:p>
    <w:p w14:paraId="339A5516" w14:textId="4B177A06" w:rsidR="00291130" w:rsidRPr="008F27BF" w:rsidRDefault="00291130" w:rsidP="00291130">
      <w:pPr>
        <w:rPr>
          <w:rFonts w:ascii="Arial" w:eastAsia="Arial Unicode MS" w:hAnsi="Arial" w:cs="Arial"/>
          <w:b/>
        </w:rPr>
      </w:pPr>
      <w:r w:rsidRPr="008F27BF">
        <w:rPr>
          <w:rFonts w:ascii="Arial" w:eastAsia="Arial Unicode MS" w:hAnsi="Arial" w:cs="Arial"/>
          <w:b/>
        </w:rPr>
        <w:t>MOTION:</w:t>
      </w:r>
      <w:r w:rsidR="00180F37" w:rsidRPr="008F27BF">
        <w:rPr>
          <w:rFonts w:ascii="Arial" w:eastAsia="Arial Unicode MS" w:hAnsi="Arial" w:cs="Arial"/>
          <w:b/>
        </w:rPr>
        <w:t xml:space="preserve"> Hastings made a motion to adjourn at 7:30 P.M.</w:t>
      </w:r>
    </w:p>
    <w:p w14:paraId="42BF0E06" w14:textId="35F1F25F" w:rsidR="00291130" w:rsidRPr="008F27BF" w:rsidRDefault="00291130" w:rsidP="00291130">
      <w:pPr>
        <w:rPr>
          <w:rFonts w:ascii="Arial" w:eastAsia="Arial Unicode MS" w:hAnsi="Arial" w:cs="Arial"/>
          <w:b/>
        </w:rPr>
      </w:pPr>
      <w:r w:rsidRPr="008F27BF">
        <w:rPr>
          <w:rFonts w:ascii="Arial" w:eastAsia="Arial Unicode MS" w:hAnsi="Arial" w:cs="Arial"/>
          <w:b/>
        </w:rPr>
        <w:t>SECOND:</w:t>
      </w:r>
      <w:r w:rsidR="00180F37" w:rsidRPr="008F27BF">
        <w:rPr>
          <w:rFonts w:ascii="Arial" w:eastAsia="Arial Unicode MS" w:hAnsi="Arial" w:cs="Arial"/>
          <w:b/>
        </w:rPr>
        <w:t xml:space="preserve"> Clark </w:t>
      </w:r>
    </w:p>
    <w:p w14:paraId="3689DEA3" w14:textId="306CDE68" w:rsidR="00291130" w:rsidRPr="008F27BF" w:rsidRDefault="00291130" w:rsidP="00291130">
      <w:pPr>
        <w:rPr>
          <w:rFonts w:ascii="Arial" w:eastAsia="Arial Unicode MS" w:hAnsi="Arial" w:cs="Arial"/>
          <w:b/>
        </w:rPr>
      </w:pPr>
      <w:r w:rsidRPr="008F27BF">
        <w:rPr>
          <w:rFonts w:ascii="Arial" w:eastAsia="Arial Unicode MS" w:hAnsi="Arial" w:cs="Arial"/>
          <w:b/>
        </w:rPr>
        <w:t>VOTE:</w:t>
      </w:r>
      <w:r w:rsidR="00180F37" w:rsidRPr="008F27BF">
        <w:rPr>
          <w:rFonts w:ascii="Arial" w:eastAsia="Arial Unicode MS" w:hAnsi="Arial" w:cs="Arial"/>
          <w:b/>
        </w:rPr>
        <w:t xml:space="preserve"> 6-0</w:t>
      </w:r>
    </w:p>
    <w:p w14:paraId="1B888187" w14:textId="77777777" w:rsidR="00291130" w:rsidRDefault="00291130" w:rsidP="00291130">
      <w:pPr>
        <w:rPr>
          <w:rFonts w:ascii="Arial" w:eastAsia="Arial Unicode MS" w:hAnsi="Arial" w:cs="Arial"/>
          <w:bCs/>
        </w:rPr>
      </w:pPr>
    </w:p>
    <w:p w14:paraId="122805C6" w14:textId="2DBB5FE1" w:rsidR="00963735" w:rsidRDefault="00963735" w:rsidP="00291130">
      <w:pPr>
        <w:rPr>
          <w:rFonts w:ascii="Arial" w:eastAsia="Arial Unicode MS" w:hAnsi="Arial" w:cs="Arial"/>
          <w:bCs/>
        </w:rPr>
      </w:pPr>
      <w:r>
        <w:rPr>
          <w:rFonts w:ascii="Arial" w:eastAsia="Arial Unicode MS" w:hAnsi="Arial" w:cs="Arial"/>
          <w:bCs/>
        </w:rPr>
        <w:t xml:space="preserve">Weimar and Johnson informed the board members they would not be in attendance at the 5/6/2024 public hearing.  </w:t>
      </w:r>
    </w:p>
    <w:p w14:paraId="443960AD" w14:textId="77777777" w:rsidR="00963735" w:rsidRPr="00291130" w:rsidRDefault="00963735" w:rsidP="00291130">
      <w:pPr>
        <w:rPr>
          <w:rFonts w:ascii="Arial" w:eastAsia="Arial Unicode MS" w:hAnsi="Arial" w:cs="Arial"/>
          <w:bCs/>
        </w:rPr>
      </w:pPr>
    </w:p>
    <w:p w14:paraId="382496EF" w14:textId="6D53450D" w:rsidR="00B62191" w:rsidRDefault="00B62191" w:rsidP="00291130">
      <w:pPr>
        <w:rPr>
          <w:rFonts w:ascii="Arial" w:eastAsia="Arial Unicode MS" w:hAnsi="Arial" w:cs="Arial"/>
          <w:bCs/>
        </w:rPr>
      </w:pPr>
      <w:r>
        <w:rPr>
          <w:rFonts w:ascii="Arial" w:eastAsia="Arial Unicode MS" w:hAnsi="Arial" w:cs="Arial"/>
          <w:bCs/>
        </w:rPr>
        <w:t>Minutes prepared by Debbie Soucy, Secretary</w:t>
      </w:r>
    </w:p>
    <w:sectPr w:rsidR="00B62191" w:rsidSect="00CE11D9">
      <w:headerReference w:type="default" r:id="rId8"/>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79DFB" w14:textId="77777777" w:rsidR="004F2C57" w:rsidRDefault="004F2C57">
      <w:r>
        <w:separator/>
      </w:r>
    </w:p>
  </w:endnote>
  <w:endnote w:type="continuationSeparator" w:id="0">
    <w:p w14:paraId="58A4C8EC" w14:textId="77777777" w:rsidR="004F2C57" w:rsidRDefault="004F2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altName w:val="Calibri"/>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1DCB" w14:textId="77777777" w:rsidR="004F2C57" w:rsidRPr="005E54B2" w:rsidRDefault="004F2C57" w:rsidP="00990E6C">
    <w:pPr>
      <w:pStyle w:val="Footer"/>
      <w:pBdr>
        <w:top w:val="single" w:sz="4" w:space="1" w:color="auto"/>
      </w:pBdr>
      <w:jc w:val="both"/>
      <w:rPr>
        <w:rFonts w:ascii="Arial" w:hAnsi="Arial" w:cs="Arial"/>
        <w:noProof/>
        <w:sz w:val="22"/>
        <w:szCs w:val="22"/>
      </w:rPr>
    </w:pPr>
  </w:p>
  <w:p w14:paraId="58D0C5BE" w14:textId="77777777" w:rsidR="004F2C57" w:rsidRPr="005E54B2" w:rsidRDefault="004F2C57" w:rsidP="00ED20DB">
    <w:pPr>
      <w:pStyle w:val="Footer"/>
      <w:pBdr>
        <w:top w:val="single" w:sz="4" w:space="1" w:color="auto"/>
      </w:pBdr>
      <w:jc w:val="center"/>
      <w:rPr>
        <w:rFonts w:ascii="Arial" w:hAnsi="Arial" w:cs="Arial"/>
        <w:sz w:val="22"/>
        <w:szCs w:val="22"/>
      </w:rPr>
    </w:pPr>
    <w:r w:rsidRPr="005E54B2">
      <w:rPr>
        <w:rFonts w:ascii="Arial" w:hAnsi="Arial" w:cs="Arial"/>
        <w:b/>
        <w:noProof/>
        <w:sz w:val="22"/>
        <w:szCs w:val="22"/>
      </w:rPr>
      <w:t>PHONE</w:t>
    </w:r>
    <w:r w:rsidRPr="005E54B2">
      <w:rPr>
        <w:rFonts w:ascii="Arial" w:hAnsi="Arial" w:cs="Arial"/>
        <w:noProof/>
        <w:sz w:val="22"/>
        <w:szCs w:val="22"/>
      </w:rPr>
      <w:t xml:space="preserve"> 603.329.4100 Ext. </w:t>
    </w:r>
    <w:r w:rsidR="002D7632">
      <w:rPr>
        <w:rFonts w:ascii="Arial" w:hAnsi="Arial" w:cs="Arial"/>
        <w:noProof/>
        <w:sz w:val="22"/>
        <w:szCs w:val="22"/>
      </w:rPr>
      <w:t>102</w:t>
    </w:r>
    <w:r w:rsidRPr="005E54B2">
      <w:rPr>
        <w:rFonts w:ascii="Arial" w:hAnsi="Arial" w:cs="Arial"/>
        <w:noProof/>
        <w:sz w:val="22"/>
        <w:szCs w:val="22"/>
      </w:rPr>
      <w:t xml:space="preserve">  </w:t>
    </w:r>
    <w:r w:rsidRPr="005E54B2">
      <w:rPr>
        <w:rFonts w:ascii="Arial" w:hAnsi="Arial" w:cs="Arial"/>
        <w:b/>
        <w:noProof/>
        <w:sz w:val="22"/>
        <w:szCs w:val="22"/>
      </w:rPr>
      <w:t xml:space="preserve">FAX </w:t>
    </w:r>
    <w:r w:rsidRPr="005E54B2">
      <w:rPr>
        <w:rFonts w:ascii="Arial" w:hAnsi="Arial" w:cs="Arial"/>
        <w:noProof/>
        <w:sz w:val="22"/>
        <w:szCs w:val="22"/>
      </w:rPr>
      <w:t xml:space="preserve"> 603.329.4109  </w:t>
    </w:r>
    <w:r w:rsidRPr="005E54B2">
      <w:rPr>
        <w:rFonts w:ascii="Arial" w:hAnsi="Arial" w:cs="Arial"/>
        <w:b/>
        <w:noProof/>
        <w:sz w:val="22"/>
        <w:szCs w:val="22"/>
      </w:rPr>
      <w:t>E-MAIL</w:t>
    </w:r>
    <w:r w:rsidRPr="005E54B2">
      <w:rPr>
        <w:rFonts w:ascii="Arial" w:hAnsi="Arial" w:cs="Arial"/>
        <w:noProof/>
        <w:sz w:val="22"/>
        <w:szCs w:val="22"/>
      </w:rPr>
      <w:t xml:space="preserve">  </w:t>
    </w:r>
    <w:r w:rsidR="002D7632">
      <w:rPr>
        <w:rFonts w:ascii="Arial" w:hAnsi="Arial" w:cs="Arial"/>
        <w:noProof/>
        <w:sz w:val="22"/>
        <w:szCs w:val="22"/>
      </w:rPr>
      <w:t>planningboard@hampsteadnh.us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49A70" w14:textId="77777777" w:rsidR="004F2C57" w:rsidRDefault="004F2C57">
      <w:r>
        <w:separator/>
      </w:r>
    </w:p>
  </w:footnote>
  <w:footnote w:type="continuationSeparator" w:id="0">
    <w:p w14:paraId="41C7AF62" w14:textId="77777777" w:rsidR="004F2C57" w:rsidRDefault="004F2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110F4" w14:textId="40ED6BF2" w:rsidR="004F2C57" w:rsidRPr="004141AC" w:rsidRDefault="00963735" w:rsidP="00B13ECF">
    <w:pPr>
      <w:pStyle w:val="Header"/>
      <w:jc w:val="center"/>
      <w:rPr>
        <w:b/>
        <w:color w:val="003366"/>
        <w:sz w:val="44"/>
        <w:szCs w:val="44"/>
      </w:rPr>
    </w:pPr>
    <w:sdt>
      <w:sdtPr>
        <w:rPr>
          <w:b/>
          <w:color w:val="003366"/>
          <w:sz w:val="44"/>
          <w:szCs w:val="44"/>
        </w:rPr>
        <w:id w:val="686497746"/>
        <w:docPartObj>
          <w:docPartGallery w:val="Page Numbers (Margins)"/>
          <w:docPartUnique/>
        </w:docPartObj>
      </w:sdtPr>
      <w:sdtEndPr/>
      <w:sdtContent>
        <w:r w:rsidR="00CE11D9" w:rsidRPr="00CE11D9">
          <w:rPr>
            <w:b/>
            <w:noProof/>
            <w:color w:val="003366"/>
            <w:sz w:val="44"/>
            <w:szCs w:val="44"/>
          </w:rPr>
          <mc:AlternateContent>
            <mc:Choice Requires="wps">
              <w:drawing>
                <wp:anchor distT="0" distB="0" distL="114300" distR="114300" simplePos="0" relativeHeight="251659264" behindDoc="0" locked="0" layoutInCell="0" allowOverlap="1" wp14:anchorId="4AA94BDA" wp14:editId="03726169">
                  <wp:simplePos x="0" y="0"/>
                  <wp:positionH relativeFrom="rightMargin">
                    <wp:align>center</wp:align>
                  </wp:positionH>
                  <wp:positionV relativeFrom="margin">
                    <wp:align>bottom</wp:align>
                  </wp:positionV>
                  <wp:extent cx="510540" cy="2183130"/>
                  <wp:effectExtent l="0" t="0" r="3810" b="0"/>
                  <wp:wrapNone/>
                  <wp:docPr id="192955738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FB546" w14:textId="77777777" w:rsidR="00CE11D9" w:rsidRDefault="00CE11D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AA94BDA" id="Rectangle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5BCFB546" w14:textId="77777777" w:rsidR="00CE11D9" w:rsidRDefault="00CE11D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4F2C57" w:rsidRPr="004141AC">
      <w:rPr>
        <w:b/>
        <w:color w:val="003366"/>
        <w:sz w:val="44"/>
        <w:szCs w:val="44"/>
      </w:rPr>
      <w:t>HAMPSTEAD PLANNING BOARD</w:t>
    </w:r>
  </w:p>
  <w:p w14:paraId="788430E3" w14:textId="77777777" w:rsidR="004F2C57" w:rsidRPr="004141AC" w:rsidRDefault="004F2C57" w:rsidP="00B13ECF">
    <w:pPr>
      <w:pStyle w:val="Header"/>
      <w:jc w:val="center"/>
      <w:rPr>
        <w:rFonts w:ascii="Arial" w:hAnsi="Arial" w:cs="Arial"/>
        <w:color w:val="003366"/>
      </w:rPr>
    </w:pPr>
    <w:r w:rsidRPr="004141AC">
      <w:rPr>
        <w:rFonts w:ascii="Arial" w:hAnsi="Arial" w:cs="Arial"/>
        <w:color w:val="003366"/>
      </w:rPr>
      <w:t>11 Main Street, Hampstead, New Hampshire 03841-2033</w:t>
    </w:r>
  </w:p>
  <w:p w14:paraId="025462EA" w14:textId="77777777" w:rsidR="004F2C57" w:rsidRPr="004141AC" w:rsidRDefault="004F2C57" w:rsidP="00196CDF">
    <w:pPr>
      <w:pStyle w:val="Header"/>
      <w:pBdr>
        <w:bottom w:val="single" w:sz="4" w:space="1" w:color="auto"/>
      </w:pBdr>
      <w:tabs>
        <w:tab w:val="clear" w:pos="4320"/>
        <w:tab w:val="clear" w:pos="8640"/>
      </w:tabs>
      <w:jc w:val="center"/>
      <w:rPr>
        <w:rFonts w:ascii="Arial" w:hAnsi="Arial" w:cs="Arial"/>
        <w:b/>
        <w:bCs/>
        <w:color w:val="003366"/>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5ED7"/>
    <w:multiLevelType w:val="hybridMultilevel"/>
    <w:tmpl w:val="CA9E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82BCC"/>
    <w:multiLevelType w:val="hybridMultilevel"/>
    <w:tmpl w:val="C750E3C8"/>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15A47844"/>
    <w:multiLevelType w:val="hybridMultilevel"/>
    <w:tmpl w:val="994A3630"/>
    <w:lvl w:ilvl="0" w:tplc="39D64C2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80D98"/>
    <w:multiLevelType w:val="hybridMultilevel"/>
    <w:tmpl w:val="5AFABA7E"/>
    <w:lvl w:ilvl="0" w:tplc="FDD6C5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A46737"/>
    <w:multiLevelType w:val="hybridMultilevel"/>
    <w:tmpl w:val="108053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19499D"/>
    <w:multiLevelType w:val="hybridMultilevel"/>
    <w:tmpl w:val="0596AA28"/>
    <w:lvl w:ilvl="0" w:tplc="69A09D7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556ED5"/>
    <w:multiLevelType w:val="hybridMultilevel"/>
    <w:tmpl w:val="66740F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F853C6"/>
    <w:multiLevelType w:val="hybridMultilevel"/>
    <w:tmpl w:val="496E73A2"/>
    <w:lvl w:ilvl="0" w:tplc="82E03F48">
      <w:start w:val="1"/>
      <w:numFmt w:val="decimal"/>
      <w:lvlText w:val="%1."/>
      <w:lvlJc w:val="left"/>
      <w:pPr>
        <w:ind w:left="720" w:hanging="360"/>
      </w:pPr>
      <w:rPr>
        <w:rFonts w:ascii="Antique Olive" w:eastAsia="Arial Unicode MS" w:hAnsi="Antique Olive" w:cs="Arial"/>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23F3"/>
    <w:multiLevelType w:val="hybridMultilevel"/>
    <w:tmpl w:val="1A2C65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671B34"/>
    <w:multiLevelType w:val="hybridMultilevel"/>
    <w:tmpl w:val="B6880F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E3028E"/>
    <w:multiLevelType w:val="hybridMultilevel"/>
    <w:tmpl w:val="9AE4B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F04073"/>
    <w:multiLevelType w:val="hybridMultilevel"/>
    <w:tmpl w:val="029430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5C6A72"/>
    <w:multiLevelType w:val="hybridMultilevel"/>
    <w:tmpl w:val="C2C456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470304"/>
    <w:multiLevelType w:val="hybridMultilevel"/>
    <w:tmpl w:val="9A08AB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4E1EBA"/>
    <w:multiLevelType w:val="hybridMultilevel"/>
    <w:tmpl w:val="1FEE3B8C"/>
    <w:lvl w:ilvl="0" w:tplc="D4E4B1C4">
      <w:start w:val="1"/>
      <w:numFmt w:val="decimal"/>
      <w:lvlText w:val="%1."/>
      <w:lvlJc w:val="left"/>
      <w:pPr>
        <w:ind w:left="1080" w:hanging="360"/>
      </w:pPr>
      <w:rPr>
        <w:rFonts w:hint="default"/>
        <w:b w:val="0"/>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5C201D"/>
    <w:multiLevelType w:val="hybridMultilevel"/>
    <w:tmpl w:val="6ACECA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4C53D3"/>
    <w:multiLevelType w:val="hybridMultilevel"/>
    <w:tmpl w:val="212050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BF5C9B"/>
    <w:multiLevelType w:val="hybridMultilevel"/>
    <w:tmpl w:val="05608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90066D"/>
    <w:multiLevelType w:val="hybridMultilevel"/>
    <w:tmpl w:val="849E0CE6"/>
    <w:lvl w:ilvl="0" w:tplc="3DCC06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C505A5"/>
    <w:multiLevelType w:val="hybridMultilevel"/>
    <w:tmpl w:val="5C06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3D6865"/>
    <w:multiLevelType w:val="hybridMultilevel"/>
    <w:tmpl w:val="8E5E3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68513A"/>
    <w:multiLevelType w:val="hybridMultilevel"/>
    <w:tmpl w:val="E238042E"/>
    <w:lvl w:ilvl="0" w:tplc="B262108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3A2737"/>
    <w:multiLevelType w:val="hybridMultilevel"/>
    <w:tmpl w:val="6B3EAF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E917FF4"/>
    <w:multiLevelType w:val="hybridMultilevel"/>
    <w:tmpl w:val="E884AA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FC1225"/>
    <w:multiLevelType w:val="hybridMultilevel"/>
    <w:tmpl w:val="949E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8B5E2A"/>
    <w:multiLevelType w:val="hybridMultilevel"/>
    <w:tmpl w:val="A21EDD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80F2B64"/>
    <w:multiLevelType w:val="hybridMultilevel"/>
    <w:tmpl w:val="A65C8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FA1A10"/>
    <w:multiLevelType w:val="hybridMultilevel"/>
    <w:tmpl w:val="39F6E4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703794364">
    <w:abstractNumId w:val="27"/>
  </w:num>
  <w:num w:numId="2" w16cid:durableId="1846289513">
    <w:abstractNumId w:val="1"/>
  </w:num>
  <w:num w:numId="3" w16cid:durableId="1175266977">
    <w:abstractNumId w:val="12"/>
  </w:num>
  <w:num w:numId="4" w16cid:durableId="1239628943">
    <w:abstractNumId w:val="13"/>
  </w:num>
  <w:num w:numId="5" w16cid:durableId="1096286466">
    <w:abstractNumId w:val="16"/>
  </w:num>
  <w:num w:numId="6" w16cid:durableId="2125802096">
    <w:abstractNumId w:val="15"/>
  </w:num>
  <w:num w:numId="7" w16cid:durableId="132909128">
    <w:abstractNumId w:val="11"/>
  </w:num>
  <w:num w:numId="8" w16cid:durableId="252862251">
    <w:abstractNumId w:val="8"/>
  </w:num>
  <w:num w:numId="9" w16cid:durableId="1243753684">
    <w:abstractNumId w:val="23"/>
  </w:num>
  <w:num w:numId="10" w16cid:durableId="390495768">
    <w:abstractNumId w:val="25"/>
  </w:num>
  <w:num w:numId="11" w16cid:durableId="677778190">
    <w:abstractNumId w:val="9"/>
  </w:num>
  <w:num w:numId="12" w16cid:durableId="1656912174">
    <w:abstractNumId w:val="6"/>
  </w:num>
  <w:num w:numId="13" w16cid:durableId="1617061334">
    <w:abstractNumId w:val="4"/>
  </w:num>
  <w:num w:numId="14" w16cid:durableId="373771008">
    <w:abstractNumId w:val="19"/>
  </w:num>
  <w:num w:numId="15" w16cid:durableId="1663125005">
    <w:abstractNumId w:val="24"/>
  </w:num>
  <w:num w:numId="16" w16cid:durableId="200018170">
    <w:abstractNumId w:val="0"/>
  </w:num>
  <w:num w:numId="17" w16cid:durableId="1613707487">
    <w:abstractNumId w:val="7"/>
  </w:num>
  <w:num w:numId="18" w16cid:durableId="288977707">
    <w:abstractNumId w:val="17"/>
  </w:num>
  <w:num w:numId="19" w16cid:durableId="1443190157">
    <w:abstractNumId w:val="20"/>
  </w:num>
  <w:num w:numId="20" w16cid:durableId="1530335307">
    <w:abstractNumId w:val="14"/>
  </w:num>
  <w:num w:numId="21" w16cid:durableId="1798404743">
    <w:abstractNumId w:val="3"/>
  </w:num>
  <w:num w:numId="22" w16cid:durableId="723262001">
    <w:abstractNumId w:val="2"/>
  </w:num>
  <w:num w:numId="23" w16cid:durableId="432168581">
    <w:abstractNumId w:val="21"/>
  </w:num>
  <w:num w:numId="24" w16cid:durableId="635918773">
    <w:abstractNumId w:val="5"/>
  </w:num>
  <w:num w:numId="25" w16cid:durableId="48960036">
    <w:abstractNumId w:val="18"/>
  </w:num>
  <w:num w:numId="26" w16cid:durableId="66617107">
    <w:abstractNumId w:val="10"/>
  </w:num>
  <w:num w:numId="27" w16cid:durableId="1251695303">
    <w:abstractNumId w:val="22"/>
  </w:num>
  <w:num w:numId="28" w16cid:durableId="53099687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B39"/>
    <w:rsid w:val="0001540C"/>
    <w:rsid w:val="00025A17"/>
    <w:rsid w:val="00036E73"/>
    <w:rsid w:val="00057B11"/>
    <w:rsid w:val="00087C0C"/>
    <w:rsid w:val="0009068D"/>
    <w:rsid w:val="000A5A13"/>
    <w:rsid w:val="000C71F3"/>
    <w:rsid w:val="000E1E39"/>
    <w:rsid w:val="000F3134"/>
    <w:rsid w:val="000F3DA5"/>
    <w:rsid w:val="00104063"/>
    <w:rsid w:val="001307DE"/>
    <w:rsid w:val="0013108B"/>
    <w:rsid w:val="00162ED9"/>
    <w:rsid w:val="001649D1"/>
    <w:rsid w:val="0016540C"/>
    <w:rsid w:val="00180F37"/>
    <w:rsid w:val="001873FF"/>
    <w:rsid w:val="00196CDF"/>
    <w:rsid w:val="001A5E11"/>
    <w:rsid w:val="001A742C"/>
    <w:rsid w:val="001B3AA2"/>
    <w:rsid w:val="001C0D8A"/>
    <w:rsid w:val="001D4689"/>
    <w:rsid w:val="001D48E0"/>
    <w:rsid w:val="001E0E84"/>
    <w:rsid w:val="001F2B75"/>
    <w:rsid w:val="00204C31"/>
    <w:rsid w:val="00205DA9"/>
    <w:rsid w:val="00227D3A"/>
    <w:rsid w:val="002661A5"/>
    <w:rsid w:val="002831EE"/>
    <w:rsid w:val="00291130"/>
    <w:rsid w:val="002B1EE2"/>
    <w:rsid w:val="002B28A5"/>
    <w:rsid w:val="002B2F31"/>
    <w:rsid w:val="002B3A4A"/>
    <w:rsid w:val="002D7632"/>
    <w:rsid w:val="002E2CA9"/>
    <w:rsid w:val="002E7AAC"/>
    <w:rsid w:val="002F05CC"/>
    <w:rsid w:val="002F57CD"/>
    <w:rsid w:val="0032032D"/>
    <w:rsid w:val="00340099"/>
    <w:rsid w:val="00347530"/>
    <w:rsid w:val="00351152"/>
    <w:rsid w:val="003523D2"/>
    <w:rsid w:val="003604B2"/>
    <w:rsid w:val="0036648A"/>
    <w:rsid w:val="0037657C"/>
    <w:rsid w:val="00377089"/>
    <w:rsid w:val="00384FA9"/>
    <w:rsid w:val="003871A9"/>
    <w:rsid w:val="00396BA0"/>
    <w:rsid w:val="003C7A08"/>
    <w:rsid w:val="003D092D"/>
    <w:rsid w:val="003D0B60"/>
    <w:rsid w:val="003E37EA"/>
    <w:rsid w:val="00413D68"/>
    <w:rsid w:val="004141AC"/>
    <w:rsid w:val="00426F1E"/>
    <w:rsid w:val="004503CD"/>
    <w:rsid w:val="00481322"/>
    <w:rsid w:val="00486A01"/>
    <w:rsid w:val="00491A5D"/>
    <w:rsid w:val="004A1B70"/>
    <w:rsid w:val="004A1C2D"/>
    <w:rsid w:val="004B2D76"/>
    <w:rsid w:val="004D1C5C"/>
    <w:rsid w:val="004E63FC"/>
    <w:rsid w:val="004F074D"/>
    <w:rsid w:val="004F2C57"/>
    <w:rsid w:val="004F3A5D"/>
    <w:rsid w:val="004F4A9F"/>
    <w:rsid w:val="0050104D"/>
    <w:rsid w:val="00523701"/>
    <w:rsid w:val="005475DD"/>
    <w:rsid w:val="0055112B"/>
    <w:rsid w:val="00554474"/>
    <w:rsid w:val="005674A2"/>
    <w:rsid w:val="0056764D"/>
    <w:rsid w:val="005B244F"/>
    <w:rsid w:val="005B5629"/>
    <w:rsid w:val="005C74AC"/>
    <w:rsid w:val="005E4334"/>
    <w:rsid w:val="005E54B2"/>
    <w:rsid w:val="005F1EA8"/>
    <w:rsid w:val="005F2C89"/>
    <w:rsid w:val="005F347F"/>
    <w:rsid w:val="005F7111"/>
    <w:rsid w:val="006128D3"/>
    <w:rsid w:val="006169E2"/>
    <w:rsid w:val="00633E53"/>
    <w:rsid w:val="006405CC"/>
    <w:rsid w:val="00644344"/>
    <w:rsid w:val="006456E5"/>
    <w:rsid w:val="0065311B"/>
    <w:rsid w:val="00662922"/>
    <w:rsid w:val="00674ED5"/>
    <w:rsid w:val="00693F7D"/>
    <w:rsid w:val="006A3DB2"/>
    <w:rsid w:val="006C581C"/>
    <w:rsid w:val="006E0CBF"/>
    <w:rsid w:val="006F6E58"/>
    <w:rsid w:val="00702E90"/>
    <w:rsid w:val="007149D5"/>
    <w:rsid w:val="007162DE"/>
    <w:rsid w:val="00717167"/>
    <w:rsid w:val="007206DD"/>
    <w:rsid w:val="007224F0"/>
    <w:rsid w:val="00753423"/>
    <w:rsid w:val="0076383A"/>
    <w:rsid w:val="00775D61"/>
    <w:rsid w:val="00785354"/>
    <w:rsid w:val="007905F9"/>
    <w:rsid w:val="0079157F"/>
    <w:rsid w:val="007A0267"/>
    <w:rsid w:val="007A1469"/>
    <w:rsid w:val="007A5B94"/>
    <w:rsid w:val="007B43F6"/>
    <w:rsid w:val="007C2821"/>
    <w:rsid w:val="007C53CF"/>
    <w:rsid w:val="007E7383"/>
    <w:rsid w:val="00800389"/>
    <w:rsid w:val="00802F56"/>
    <w:rsid w:val="00821BB8"/>
    <w:rsid w:val="0082424E"/>
    <w:rsid w:val="008351C0"/>
    <w:rsid w:val="0083638D"/>
    <w:rsid w:val="008471FE"/>
    <w:rsid w:val="00864B96"/>
    <w:rsid w:val="00867608"/>
    <w:rsid w:val="00875E2A"/>
    <w:rsid w:val="008A2309"/>
    <w:rsid w:val="008B08A2"/>
    <w:rsid w:val="008C23D7"/>
    <w:rsid w:val="008C4F86"/>
    <w:rsid w:val="008D2A38"/>
    <w:rsid w:val="008F27BF"/>
    <w:rsid w:val="009103D7"/>
    <w:rsid w:val="00913E8F"/>
    <w:rsid w:val="0094594D"/>
    <w:rsid w:val="0096302F"/>
    <w:rsid w:val="00963735"/>
    <w:rsid w:val="00977301"/>
    <w:rsid w:val="00984771"/>
    <w:rsid w:val="00990E6C"/>
    <w:rsid w:val="009A37D7"/>
    <w:rsid w:val="009A5991"/>
    <w:rsid w:val="009B2434"/>
    <w:rsid w:val="009C51D3"/>
    <w:rsid w:val="009D31B4"/>
    <w:rsid w:val="009D73CF"/>
    <w:rsid w:val="009E7679"/>
    <w:rsid w:val="009F1C70"/>
    <w:rsid w:val="00A02C96"/>
    <w:rsid w:val="00A11B39"/>
    <w:rsid w:val="00A31710"/>
    <w:rsid w:val="00A370F3"/>
    <w:rsid w:val="00A43E88"/>
    <w:rsid w:val="00A63E10"/>
    <w:rsid w:val="00A76045"/>
    <w:rsid w:val="00A76CAD"/>
    <w:rsid w:val="00A81327"/>
    <w:rsid w:val="00A83540"/>
    <w:rsid w:val="00A85213"/>
    <w:rsid w:val="00AA012E"/>
    <w:rsid w:val="00AC1F59"/>
    <w:rsid w:val="00AC3F13"/>
    <w:rsid w:val="00AD06EF"/>
    <w:rsid w:val="00AE1C1A"/>
    <w:rsid w:val="00AE2AD6"/>
    <w:rsid w:val="00AE7450"/>
    <w:rsid w:val="00AF2A67"/>
    <w:rsid w:val="00B007C5"/>
    <w:rsid w:val="00B023F2"/>
    <w:rsid w:val="00B13ECF"/>
    <w:rsid w:val="00B22579"/>
    <w:rsid w:val="00B26ED4"/>
    <w:rsid w:val="00B35B60"/>
    <w:rsid w:val="00B41E9C"/>
    <w:rsid w:val="00B478E3"/>
    <w:rsid w:val="00B5008D"/>
    <w:rsid w:val="00B56884"/>
    <w:rsid w:val="00B62191"/>
    <w:rsid w:val="00B7297E"/>
    <w:rsid w:val="00B72DA5"/>
    <w:rsid w:val="00B81C0C"/>
    <w:rsid w:val="00B848A9"/>
    <w:rsid w:val="00B86318"/>
    <w:rsid w:val="00B92556"/>
    <w:rsid w:val="00B93962"/>
    <w:rsid w:val="00B9627D"/>
    <w:rsid w:val="00BA2394"/>
    <w:rsid w:val="00BA29B5"/>
    <w:rsid w:val="00BA5C89"/>
    <w:rsid w:val="00BB7963"/>
    <w:rsid w:val="00BC71D5"/>
    <w:rsid w:val="00BE4048"/>
    <w:rsid w:val="00BF008C"/>
    <w:rsid w:val="00BF3FF1"/>
    <w:rsid w:val="00BF5EEE"/>
    <w:rsid w:val="00C17EDF"/>
    <w:rsid w:val="00C3179B"/>
    <w:rsid w:val="00C33E99"/>
    <w:rsid w:val="00C55D50"/>
    <w:rsid w:val="00C56F66"/>
    <w:rsid w:val="00C57B10"/>
    <w:rsid w:val="00C63DD1"/>
    <w:rsid w:val="00C7241D"/>
    <w:rsid w:val="00C92039"/>
    <w:rsid w:val="00C94BC1"/>
    <w:rsid w:val="00C9792A"/>
    <w:rsid w:val="00CB0DD2"/>
    <w:rsid w:val="00CB725E"/>
    <w:rsid w:val="00CC2AA1"/>
    <w:rsid w:val="00CC5A72"/>
    <w:rsid w:val="00CE11D9"/>
    <w:rsid w:val="00D132DE"/>
    <w:rsid w:val="00D30204"/>
    <w:rsid w:val="00D34F6F"/>
    <w:rsid w:val="00D3713A"/>
    <w:rsid w:val="00D51E84"/>
    <w:rsid w:val="00D674AB"/>
    <w:rsid w:val="00D675BB"/>
    <w:rsid w:val="00D730AC"/>
    <w:rsid w:val="00D73813"/>
    <w:rsid w:val="00D7382A"/>
    <w:rsid w:val="00D740D0"/>
    <w:rsid w:val="00D82AC6"/>
    <w:rsid w:val="00D84240"/>
    <w:rsid w:val="00D9221B"/>
    <w:rsid w:val="00DA5B68"/>
    <w:rsid w:val="00DD27A9"/>
    <w:rsid w:val="00DE26C1"/>
    <w:rsid w:val="00DF180F"/>
    <w:rsid w:val="00E255B2"/>
    <w:rsid w:val="00E36A7C"/>
    <w:rsid w:val="00E53B46"/>
    <w:rsid w:val="00E54FB6"/>
    <w:rsid w:val="00E64172"/>
    <w:rsid w:val="00E64179"/>
    <w:rsid w:val="00E7382A"/>
    <w:rsid w:val="00E74B1A"/>
    <w:rsid w:val="00E75CCF"/>
    <w:rsid w:val="00E75ED7"/>
    <w:rsid w:val="00E768D1"/>
    <w:rsid w:val="00E77B63"/>
    <w:rsid w:val="00E86F22"/>
    <w:rsid w:val="00E95AFE"/>
    <w:rsid w:val="00E966F9"/>
    <w:rsid w:val="00EA6174"/>
    <w:rsid w:val="00EC5436"/>
    <w:rsid w:val="00ED20DB"/>
    <w:rsid w:val="00ED47FF"/>
    <w:rsid w:val="00EE3A4A"/>
    <w:rsid w:val="00EE75AF"/>
    <w:rsid w:val="00EF2D9F"/>
    <w:rsid w:val="00F23F0A"/>
    <w:rsid w:val="00F275B5"/>
    <w:rsid w:val="00F314CC"/>
    <w:rsid w:val="00F41065"/>
    <w:rsid w:val="00F4407D"/>
    <w:rsid w:val="00F5354E"/>
    <w:rsid w:val="00F56035"/>
    <w:rsid w:val="00F60488"/>
    <w:rsid w:val="00F70499"/>
    <w:rsid w:val="00F90DAC"/>
    <w:rsid w:val="00F92659"/>
    <w:rsid w:val="00FA1F07"/>
    <w:rsid w:val="00FA7416"/>
    <w:rsid w:val="00FB23DD"/>
    <w:rsid w:val="00FD373D"/>
    <w:rsid w:val="00FD5D68"/>
    <w:rsid w:val="00FE01EE"/>
    <w:rsid w:val="00FE1262"/>
    <w:rsid w:val="00FE1A9C"/>
    <w:rsid w:val="00FF1F1A"/>
    <w:rsid w:val="00FF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5880BC4"/>
  <w14:defaultImageDpi w14:val="0"/>
  <w15:docId w15:val="{E1733349-2862-4D91-BC37-3621D572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jc w:val="center"/>
      <w:outlineLvl w:val="0"/>
    </w:pPr>
    <w:rPr>
      <w:b/>
      <w:bCs/>
      <w:sz w:val="36"/>
      <w:szCs w:val="36"/>
    </w:rPr>
  </w:style>
  <w:style w:type="paragraph" w:styleId="Heading2">
    <w:name w:val="heading 2"/>
    <w:basedOn w:val="Normal"/>
    <w:next w:val="Normal"/>
    <w:link w:val="Heading2Char"/>
    <w:uiPriority w:val="99"/>
    <w:qFormat/>
    <w:pPr>
      <w:keepNext/>
      <w:outlineLvl w:val="1"/>
    </w:pPr>
    <w:rPr>
      <w:b/>
      <w:bCs/>
      <w:sz w:val="22"/>
      <w:szCs w:val="22"/>
    </w:rPr>
  </w:style>
  <w:style w:type="paragraph" w:styleId="Heading3">
    <w:name w:val="heading 3"/>
    <w:basedOn w:val="Normal"/>
    <w:next w:val="Normal"/>
    <w:link w:val="Heading3Char"/>
    <w:uiPriority w:val="99"/>
    <w:qFormat/>
    <w:pPr>
      <w:keepNext/>
      <w:ind w:firstLine="720"/>
      <w:outlineLvl w:val="2"/>
    </w:pPr>
    <w:rPr>
      <w:b/>
      <w:bCs/>
      <w:sz w:val="22"/>
      <w:szCs w:val="22"/>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ind w:left="2160" w:firstLine="720"/>
      <w:outlineLvl w:val="4"/>
    </w:pPr>
    <w:rPr>
      <w:b/>
      <w:bCs/>
    </w:rPr>
  </w:style>
  <w:style w:type="paragraph" w:styleId="Heading6">
    <w:name w:val="heading 6"/>
    <w:basedOn w:val="Normal"/>
    <w:next w:val="Normal"/>
    <w:link w:val="Heading6Char"/>
    <w:uiPriority w:val="99"/>
    <w:qFormat/>
    <w:pPr>
      <w:keepNext/>
      <w:pBdr>
        <w:bottom w:val="single" w:sz="4" w:space="1" w:color="auto"/>
      </w:pBdr>
      <w:outlineLvl w:val="5"/>
    </w:pPr>
    <w:rPr>
      <w:rFonts w:ascii="Arial" w:hAnsi="Arial" w:cs="Arial"/>
      <w:b/>
      <w:bCs/>
      <w:sz w:val="20"/>
      <w:szCs w:val="20"/>
    </w:rPr>
  </w:style>
  <w:style w:type="paragraph" w:styleId="Heading7">
    <w:name w:val="heading 7"/>
    <w:basedOn w:val="Normal"/>
    <w:next w:val="Normal"/>
    <w:link w:val="Heading7Char"/>
    <w:uiPriority w:val="99"/>
    <w:qFormat/>
    <w:pPr>
      <w:keepNext/>
      <w:ind w:firstLine="720"/>
      <w:outlineLvl w:val="6"/>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paragraph" w:styleId="BodyText">
    <w:name w:val="Body Text"/>
    <w:basedOn w:val="Normal"/>
    <w:link w:val="BodyTextChar"/>
    <w:uiPriority w:val="99"/>
    <w:rPr>
      <w:rFonts w:ascii="Arial" w:hAnsi="Arial" w:cs="Arial"/>
      <w:sz w:val="28"/>
      <w:szCs w:val="28"/>
    </w:rPr>
  </w:style>
  <w:style w:type="character" w:customStyle="1" w:styleId="BodyTextChar">
    <w:name w:val="Body Text Char"/>
    <w:basedOn w:val="DefaultParagraphFont"/>
    <w:link w:val="BodyText"/>
    <w:uiPriority w:val="99"/>
    <w:semiHidden/>
    <w:locked/>
    <w:rPr>
      <w:rFonts w:cs="Times New Roman"/>
      <w:sz w:val="24"/>
      <w:szCs w:val="24"/>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sid w:val="006128D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Subtitle">
    <w:name w:val="Subtitle"/>
    <w:basedOn w:val="Normal"/>
    <w:next w:val="Normal"/>
    <w:link w:val="SubtitleChar"/>
    <w:uiPriority w:val="11"/>
    <w:qFormat/>
    <w:rsid w:val="00F4106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locked/>
    <w:rsid w:val="00F41065"/>
    <w:rPr>
      <w:rFonts w:asciiTheme="majorHAnsi" w:eastAsiaTheme="majorEastAsia" w:hAnsiTheme="majorHAnsi" w:cs="Times New Roman"/>
      <w:sz w:val="24"/>
      <w:szCs w:val="24"/>
    </w:rPr>
  </w:style>
  <w:style w:type="paragraph" w:styleId="ListParagraph">
    <w:name w:val="List Paragraph"/>
    <w:basedOn w:val="Normal"/>
    <w:uiPriority w:val="34"/>
    <w:qFormat/>
    <w:rsid w:val="007A1469"/>
    <w:pPr>
      <w:ind w:left="720"/>
      <w:contextualSpacing/>
    </w:pPr>
  </w:style>
  <w:style w:type="character" w:styleId="LineNumber">
    <w:name w:val="line number"/>
    <w:basedOn w:val="DefaultParagraphFont"/>
    <w:uiPriority w:val="99"/>
    <w:semiHidden/>
    <w:unhideWhenUsed/>
    <w:rsid w:val="00CE1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0BDA4-DDFB-4DEF-A820-B27F6BCF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546</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Agenda for January 3, 2000</vt:lpstr>
    </vt:vector>
  </TitlesOfParts>
  <Company>Town of Hampstead</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January 3, 2000</dc:title>
  <dc:creator>Planning Board</dc:creator>
  <cp:lastModifiedBy>Debbie Soucy</cp:lastModifiedBy>
  <cp:revision>17</cp:revision>
  <cp:lastPrinted>2017-01-03T23:39:00Z</cp:lastPrinted>
  <dcterms:created xsi:type="dcterms:W3CDTF">2024-04-22T14:35:00Z</dcterms:created>
  <dcterms:modified xsi:type="dcterms:W3CDTF">2024-04-22T17:58:00Z</dcterms:modified>
</cp:coreProperties>
</file>